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1508" w:tblpY="1091"/>
        <w:tblW w:w="0" w:type="auto"/>
        <w:tblLook w:val="04A0" w:firstRow="1" w:lastRow="0" w:firstColumn="1" w:lastColumn="0" w:noHBand="0" w:noVBand="1"/>
      </w:tblPr>
      <w:tblGrid>
        <w:gridCol w:w="3718"/>
      </w:tblGrid>
      <w:tr w:rsidR="001E4FEB" w:rsidRPr="001E4FEB" w14:paraId="58FFEE98" w14:textId="77777777" w:rsidTr="001E4FEB">
        <w:trPr>
          <w:trHeight w:val="1375"/>
        </w:trPr>
        <w:tc>
          <w:tcPr>
            <w:tcW w:w="3718" w:type="dxa"/>
            <w:shd w:val="clear" w:color="auto" w:fill="auto"/>
          </w:tcPr>
          <w:p w14:paraId="38837888" w14:textId="77777777" w:rsidR="001E4FEB" w:rsidRPr="001E4FEB" w:rsidRDefault="001E4FEB" w:rsidP="001E4F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lang w:eastAsia="ru-RU"/>
              </w:rPr>
            </w:pPr>
            <w:r w:rsidRPr="001E4FEB">
              <w:rPr>
                <w:rFonts w:ascii="Times New Roman" w:eastAsia="Times New Roman" w:hAnsi="Times New Roman" w:cs="Times New Roman"/>
                <w:kern w:val="2"/>
                <w:sz w:val="24"/>
                <w:lang w:eastAsia="ru-RU"/>
              </w:rPr>
              <w:t>Приложение к основной</w:t>
            </w:r>
          </w:p>
          <w:p w14:paraId="26B3DD23" w14:textId="77777777" w:rsidR="001E4FEB" w:rsidRPr="001E4FEB" w:rsidRDefault="001E4FEB" w:rsidP="001E4F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lang w:eastAsia="ru-RU"/>
              </w:rPr>
            </w:pPr>
            <w:r w:rsidRPr="001E4FEB">
              <w:rPr>
                <w:rFonts w:ascii="Times New Roman" w:eastAsia="Times New Roman" w:hAnsi="Times New Roman" w:cs="Times New Roman"/>
                <w:kern w:val="2"/>
                <w:sz w:val="24"/>
                <w:lang w:eastAsia="ru-RU"/>
              </w:rPr>
              <w:t>образовательной программе</w:t>
            </w:r>
          </w:p>
          <w:p w14:paraId="5D37587C" w14:textId="77777777" w:rsidR="001E4FEB" w:rsidRPr="001E4FEB" w:rsidRDefault="001E4FEB" w:rsidP="001E4F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lang w:eastAsia="ru-RU"/>
              </w:rPr>
            </w:pPr>
            <w:r w:rsidRPr="001E4FEB">
              <w:rPr>
                <w:rFonts w:ascii="Times New Roman" w:eastAsia="Times New Roman" w:hAnsi="Times New Roman" w:cs="Times New Roman"/>
                <w:kern w:val="2"/>
                <w:sz w:val="24"/>
                <w:lang w:eastAsia="ru-RU"/>
              </w:rPr>
              <w:t>основного общего образования,</w:t>
            </w:r>
          </w:p>
          <w:p w14:paraId="2F4A85E8" w14:textId="77777777" w:rsidR="001E4FEB" w:rsidRPr="001E4FEB" w:rsidRDefault="001E4FEB" w:rsidP="001E4F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lang w:eastAsia="ru-RU"/>
              </w:rPr>
            </w:pPr>
            <w:r w:rsidRPr="001E4FEB">
              <w:rPr>
                <w:rFonts w:ascii="Times New Roman" w:eastAsia="Times New Roman" w:hAnsi="Times New Roman" w:cs="Times New Roman"/>
                <w:kern w:val="2"/>
                <w:sz w:val="24"/>
                <w:lang w:eastAsia="ru-RU"/>
              </w:rPr>
              <w:t>МКОУ СОШИ №16</w:t>
            </w:r>
          </w:p>
        </w:tc>
      </w:tr>
    </w:tbl>
    <w:p w14:paraId="6D712AD6" w14:textId="77777777" w:rsidR="001E4FEB" w:rsidRPr="001E4FEB" w:rsidRDefault="001E4FEB" w:rsidP="001E4FE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8549FB" w14:textId="77777777" w:rsidR="001E4FEB" w:rsidRPr="001E4FEB" w:rsidRDefault="001E4FEB" w:rsidP="001E4FE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73EDEF" w14:textId="77777777" w:rsidR="001E4FEB" w:rsidRPr="001E4FEB" w:rsidRDefault="001E4FEB" w:rsidP="001E4FEB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F7BDC2A" w14:textId="77777777" w:rsidR="001E4FEB" w:rsidRPr="001E4FEB" w:rsidRDefault="001E4FEB" w:rsidP="001E4FEB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DBA1849" w14:textId="77777777" w:rsidR="001E4FEB" w:rsidRPr="001E4FEB" w:rsidRDefault="001E4FEB" w:rsidP="001E4FEB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742B169" w14:textId="77777777" w:rsidR="001E4FEB" w:rsidRPr="001E4FEB" w:rsidRDefault="001E4FEB" w:rsidP="001E4FEB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49D03F5" w14:textId="77777777" w:rsidR="001E4FEB" w:rsidRPr="001E4FEB" w:rsidRDefault="001E4FEB" w:rsidP="001E4FEB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6AD7651" w14:textId="77777777" w:rsidR="001E4FEB" w:rsidRPr="001E4FEB" w:rsidRDefault="001E4FEB" w:rsidP="001E4FEB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7A0D0A1" w14:textId="77777777" w:rsidR="001E4FEB" w:rsidRPr="001E4FEB" w:rsidRDefault="001E4FEB" w:rsidP="001E4FEB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F7063BE" w14:textId="77777777" w:rsidR="001E4FEB" w:rsidRPr="001E4FEB" w:rsidRDefault="001E4FEB" w:rsidP="001E4FEB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4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</w:t>
      </w:r>
    </w:p>
    <w:p w14:paraId="65AF2CCA" w14:textId="77777777" w:rsidR="001E4FEB" w:rsidRPr="001E4FEB" w:rsidRDefault="001E4FEB" w:rsidP="001E4FEB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4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учебного предмета «Родн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ая</w:t>
      </w:r>
      <w:r w:rsidRPr="001E4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литература</w:t>
      </w:r>
      <w:r w:rsidRPr="001E4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(русск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ая</w:t>
      </w:r>
      <w:r w:rsidRPr="001E4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)»</w:t>
      </w:r>
    </w:p>
    <w:p w14:paraId="0C562724" w14:textId="77777777" w:rsidR="001E4FEB" w:rsidRPr="001E4FEB" w:rsidRDefault="001E4FEB" w:rsidP="001E4FEB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4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9 класса </w:t>
      </w:r>
    </w:p>
    <w:p w14:paraId="602836D0" w14:textId="77777777" w:rsidR="001E4FEB" w:rsidRPr="001E4FEB" w:rsidRDefault="001E4FEB" w:rsidP="001E4FEB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1CBC63F" w14:textId="77777777" w:rsidR="00975E4F" w:rsidRDefault="00975E4F"/>
    <w:p w14:paraId="01811BF5" w14:textId="77777777" w:rsidR="001E4FEB" w:rsidRDefault="001E4FEB"/>
    <w:p w14:paraId="511A3AE8" w14:textId="77777777" w:rsidR="001E4FEB" w:rsidRDefault="001E4FEB"/>
    <w:p w14:paraId="7652A9E4" w14:textId="77777777" w:rsidR="001E4FEB" w:rsidRDefault="001E4FEB"/>
    <w:p w14:paraId="5C4C9832" w14:textId="77777777" w:rsidR="001E4FEB" w:rsidRDefault="001E4FEB"/>
    <w:p w14:paraId="0177A67C" w14:textId="77777777" w:rsidR="001E4FEB" w:rsidRDefault="001E4FEB"/>
    <w:p w14:paraId="663AA13C" w14:textId="77777777" w:rsidR="001E4FEB" w:rsidRDefault="001E4FEB"/>
    <w:p w14:paraId="724871DB" w14:textId="77777777" w:rsidR="001E4FEB" w:rsidRDefault="001E4FEB"/>
    <w:p w14:paraId="6044DBE9" w14:textId="77777777" w:rsidR="001E4FEB" w:rsidRDefault="001E4FEB"/>
    <w:p w14:paraId="4CB57580" w14:textId="77777777" w:rsidR="001E4FEB" w:rsidRDefault="001E4FEB"/>
    <w:p w14:paraId="68699301" w14:textId="77777777" w:rsidR="001E4FEB" w:rsidRDefault="001E4FEB" w:rsidP="001E4FEB">
      <w:pPr>
        <w:widowControl w:val="0"/>
        <w:spacing w:after="0" w:line="360" w:lineRule="auto"/>
        <w:jc w:val="center"/>
        <w:rPr>
          <w:rFonts w:ascii="Times New Roman" w:eastAsia="SimSun" w:hAnsi="Times New Roman" w:cs="Times New Roman"/>
          <w:b/>
          <w:kern w:val="2"/>
          <w:sz w:val="28"/>
          <w:szCs w:val="28"/>
          <w:lang w:eastAsia="zh-CN"/>
        </w:rPr>
      </w:pPr>
      <w:r w:rsidRPr="001E4FEB">
        <w:rPr>
          <w:rFonts w:ascii="Times New Roman" w:eastAsia="SimSun" w:hAnsi="Times New Roman" w:cs="Times New Roman"/>
          <w:b/>
          <w:kern w:val="2"/>
          <w:sz w:val="28"/>
          <w:szCs w:val="28"/>
          <w:lang w:eastAsia="zh-CN"/>
        </w:rPr>
        <w:lastRenderedPageBreak/>
        <w:t xml:space="preserve">ПЛАНИРУЕМЫЕ РЕЗУЛЬТАТЫ ОСВОЕНИЯ </w:t>
      </w:r>
    </w:p>
    <w:p w14:paraId="35396F98" w14:textId="77777777" w:rsidR="001E4FEB" w:rsidRDefault="001E4FEB" w:rsidP="001E4FEB">
      <w:pPr>
        <w:widowControl w:val="0"/>
        <w:spacing w:after="0" w:line="360" w:lineRule="auto"/>
        <w:jc w:val="center"/>
        <w:rPr>
          <w:rFonts w:ascii="Times New Roman" w:eastAsia="SimSun" w:hAnsi="Times New Roman" w:cs="Times New Roman"/>
          <w:b/>
          <w:kern w:val="2"/>
          <w:sz w:val="28"/>
          <w:szCs w:val="28"/>
          <w:lang w:eastAsia="zh-CN"/>
        </w:rPr>
      </w:pPr>
      <w:r w:rsidRPr="001E4FEB">
        <w:rPr>
          <w:rFonts w:ascii="Times New Roman" w:eastAsia="SimSun" w:hAnsi="Times New Roman" w:cs="Times New Roman"/>
          <w:b/>
          <w:kern w:val="2"/>
          <w:sz w:val="28"/>
          <w:szCs w:val="28"/>
          <w:lang w:eastAsia="zh-CN"/>
        </w:rPr>
        <w:t>УЧЕБНОГО ПРЕДМЕТА «РОДН</w:t>
      </w:r>
      <w:r>
        <w:rPr>
          <w:rFonts w:ascii="Times New Roman" w:eastAsia="SimSun" w:hAnsi="Times New Roman" w:cs="Times New Roman"/>
          <w:b/>
          <w:kern w:val="2"/>
          <w:sz w:val="28"/>
          <w:szCs w:val="28"/>
          <w:lang w:eastAsia="zh-CN"/>
        </w:rPr>
        <w:t>АЯ</w:t>
      </w:r>
      <w:r w:rsidRPr="001E4FEB">
        <w:rPr>
          <w:rFonts w:ascii="Times New Roman" w:eastAsia="SimSun" w:hAnsi="Times New Roman" w:cs="Times New Roman"/>
          <w:b/>
          <w:kern w:val="2"/>
          <w:sz w:val="28"/>
          <w:szCs w:val="28"/>
          <w:lang w:eastAsia="zh-CN"/>
        </w:rPr>
        <w:t xml:space="preserve"> </w:t>
      </w:r>
      <w:r>
        <w:rPr>
          <w:rFonts w:ascii="Times New Roman" w:eastAsia="SimSun" w:hAnsi="Times New Roman" w:cs="Times New Roman"/>
          <w:b/>
          <w:kern w:val="2"/>
          <w:sz w:val="28"/>
          <w:szCs w:val="28"/>
          <w:lang w:eastAsia="zh-CN"/>
        </w:rPr>
        <w:t>ЛИТЕРАТУРА</w:t>
      </w:r>
      <w:r w:rsidRPr="001E4FEB">
        <w:rPr>
          <w:rFonts w:ascii="Times New Roman" w:eastAsia="SimSun" w:hAnsi="Times New Roman" w:cs="Times New Roman"/>
          <w:b/>
          <w:kern w:val="2"/>
          <w:sz w:val="28"/>
          <w:szCs w:val="28"/>
          <w:lang w:eastAsia="zh-CN"/>
        </w:rPr>
        <w:t xml:space="preserve"> (РУССК</w:t>
      </w:r>
      <w:r>
        <w:rPr>
          <w:rFonts w:ascii="Times New Roman" w:eastAsia="SimSun" w:hAnsi="Times New Roman" w:cs="Times New Roman"/>
          <w:b/>
          <w:kern w:val="2"/>
          <w:sz w:val="28"/>
          <w:szCs w:val="28"/>
          <w:lang w:eastAsia="zh-CN"/>
        </w:rPr>
        <w:t>АЯ</w:t>
      </w:r>
      <w:r w:rsidRPr="001E4FEB">
        <w:rPr>
          <w:rFonts w:ascii="Times New Roman" w:eastAsia="SimSun" w:hAnsi="Times New Roman" w:cs="Times New Roman"/>
          <w:b/>
          <w:kern w:val="2"/>
          <w:sz w:val="28"/>
          <w:szCs w:val="28"/>
          <w:lang w:eastAsia="zh-CN"/>
        </w:rPr>
        <w:t>)»</w:t>
      </w:r>
    </w:p>
    <w:p w14:paraId="777AF913" w14:textId="77777777" w:rsidR="001E4FEB" w:rsidRDefault="001E4FEB" w:rsidP="008D4E09">
      <w:pPr>
        <w:pStyle w:val="Default"/>
        <w:ind w:left="567" w:right="-3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изучения родной литературы (русской) на уровне основного общего образования у выпускников будут сформированы личностные, метапредметные и предметные результаты. </w:t>
      </w:r>
    </w:p>
    <w:p w14:paraId="672A8784" w14:textId="77777777" w:rsidR="00BD79EF" w:rsidRPr="00BD79EF" w:rsidRDefault="00BD79EF" w:rsidP="008D4E09">
      <w:pPr>
        <w:widowControl w:val="0"/>
        <w:spacing w:after="0" w:line="240" w:lineRule="auto"/>
        <w:ind w:left="567" w:right="-31" w:firstLine="567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 w:rsidRPr="00BD79EF">
        <w:rPr>
          <w:rFonts w:ascii="Times New Roman" w:eastAsia="SimSun" w:hAnsi="Times New Roman" w:cs="Times New Roman"/>
          <w:b/>
          <w:kern w:val="2"/>
          <w:sz w:val="28"/>
          <w:szCs w:val="28"/>
          <w:lang w:eastAsia="zh-CN"/>
        </w:rPr>
        <w:t xml:space="preserve">Личностные результаты </w:t>
      </w:r>
      <w:r w:rsidRPr="00BD79EF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изучения учебного предмета «Родная литература (русская)» должны отражать: </w:t>
      </w:r>
    </w:p>
    <w:p w14:paraId="659DB448" w14:textId="77777777" w:rsidR="00BD79EF" w:rsidRPr="00BD79EF" w:rsidRDefault="00BD79EF" w:rsidP="008D4E09">
      <w:pPr>
        <w:widowControl w:val="0"/>
        <w:spacing w:after="0" w:line="240" w:lineRule="auto"/>
        <w:ind w:left="567" w:right="-31" w:firstLine="567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 w:rsidRPr="00BD79EF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 </w:t>
      </w:r>
    </w:p>
    <w:p w14:paraId="6E1A2C7C" w14:textId="77777777" w:rsidR="00BD79EF" w:rsidRPr="00BD79EF" w:rsidRDefault="00BD79EF" w:rsidP="008D4E09">
      <w:pPr>
        <w:widowControl w:val="0"/>
        <w:spacing w:after="0" w:line="240" w:lineRule="auto"/>
        <w:ind w:left="567" w:right="-31" w:firstLine="567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 w:rsidRPr="00BD79EF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2)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 </w:t>
      </w:r>
    </w:p>
    <w:p w14:paraId="7D297453" w14:textId="77777777" w:rsidR="00BD79EF" w:rsidRPr="00BD79EF" w:rsidRDefault="00BD79EF" w:rsidP="008D4E09">
      <w:pPr>
        <w:widowControl w:val="0"/>
        <w:spacing w:after="0" w:line="240" w:lineRule="auto"/>
        <w:ind w:left="567" w:right="-31" w:firstLine="567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 w:rsidRPr="00BD79EF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 </w:t>
      </w:r>
    </w:p>
    <w:p w14:paraId="3A6087EB" w14:textId="77777777" w:rsidR="00BD79EF" w:rsidRPr="00BD79EF" w:rsidRDefault="00BD79EF" w:rsidP="008D4E09">
      <w:pPr>
        <w:widowControl w:val="0"/>
        <w:spacing w:after="0" w:line="240" w:lineRule="auto"/>
        <w:ind w:left="567" w:right="-31" w:firstLine="567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 w:rsidRPr="00BD79EF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 </w:t>
      </w:r>
    </w:p>
    <w:p w14:paraId="244B0E47" w14:textId="77777777" w:rsidR="00BD79EF" w:rsidRPr="00BD79EF" w:rsidRDefault="00BD79EF" w:rsidP="008D4E09">
      <w:pPr>
        <w:widowControl w:val="0"/>
        <w:spacing w:after="0" w:line="240" w:lineRule="auto"/>
        <w:ind w:left="567" w:right="-31" w:firstLine="567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 w:rsidRPr="00BD79EF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 </w:t>
      </w:r>
    </w:p>
    <w:p w14:paraId="6E6F6D57" w14:textId="77777777" w:rsidR="00BD79EF" w:rsidRPr="00BD79EF" w:rsidRDefault="00BD79EF" w:rsidP="008D4E09">
      <w:pPr>
        <w:widowControl w:val="0"/>
        <w:spacing w:after="0" w:line="240" w:lineRule="auto"/>
        <w:ind w:left="567" w:right="-31" w:firstLine="567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 w:rsidRPr="00BD79EF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14:paraId="43C2A19C" w14:textId="77777777" w:rsidR="00BD79EF" w:rsidRPr="00BD79EF" w:rsidRDefault="00BD79EF" w:rsidP="008D4E09">
      <w:pPr>
        <w:widowControl w:val="0"/>
        <w:spacing w:after="0" w:line="240" w:lineRule="auto"/>
        <w:ind w:left="567" w:right="-31" w:firstLine="567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 w:rsidRPr="00BD79EF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 </w:t>
      </w:r>
    </w:p>
    <w:p w14:paraId="1CBEB305" w14:textId="77777777" w:rsidR="00BD79EF" w:rsidRPr="00BD79EF" w:rsidRDefault="00BD79EF" w:rsidP="008D4E09">
      <w:pPr>
        <w:widowControl w:val="0"/>
        <w:spacing w:after="0" w:line="240" w:lineRule="auto"/>
        <w:ind w:left="567" w:right="-31" w:firstLine="567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 w:rsidRPr="00BD79EF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 </w:t>
      </w:r>
    </w:p>
    <w:p w14:paraId="5AE67605" w14:textId="77777777" w:rsidR="00BD79EF" w:rsidRPr="00BD79EF" w:rsidRDefault="00BD79EF" w:rsidP="008D4E09">
      <w:pPr>
        <w:widowControl w:val="0"/>
        <w:spacing w:after="0" w:line="240" w:lineRule="auto"/>
        <w:ind w:left="567" w:right="-31" w:firstLine="567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 w:rsidRPr="00BD79EF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9)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 </w:t>
      </w:r>
    </w:p>
    <w:p w14:paraId="564A884A" w14:textId="77777777" w:rsidR="00BD79EF" w:rsidRPr="00BD79EF" w:rsidRDefault="00BD79EF" w:rsidP="008D4E09">
      <w:pPr>
        <w:widowControl w:val="0"/>
        <w:spacing w:after="0" w:line="240" w:lineRule="auto"/>
        <w:ind w:left="567" w:right="-31" w:firstLine="567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 w:rsidRPr="00BD79EF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10) осознание значения семьи в жизни человека и общества, принятие ценности семейной жизни, уважительное и заботливое отношение к членам своей семьи; </w:t>
      </w:r>
    </w:p>
    <w:p w14:paraId="045B5CFF" w14:textId="77777777" w:rsidR="00BD79EF" w:rsidRPr="00BD79EF" w:rsidRDefault="00BD79EF" w:rsidP="008D4E09">
      <w:pPr>
        <w:widowControl w:val="0"/>
        <w:spacing w:after="0" w:line="240" w:lineRule="auto"/>
        <w:ind w:left="567" w:right="-31" w:firstLine="567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 w:rsidRPr="00BD79EF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14:paraId="400B5B82" w14:textId="77777777" w:rsidR="00BD79EF" w:rsidRPr="00BD79EF" w:rsidRDefault="00BD79EF" w:rsidP="008D4E09">
      <w:pPr>
        <w:spacing w:after="0" w:line="360" w:lineRule="atLeast"/>
        <w:ind w:left="567" w:right="-3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D79EF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Метаредметные</w:t>
      </w:r>
      <w:proofErr w:type="spellEnd"/>
      <w:r w:rsidRPr="00BD79EF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 xml:space="preserve"> результаты</w:t>
      </w:r>
      <w:r w:rsidRPr="00BD79E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изучения учебного предмета «Родная литература (русская)» должны отражать:</w:t>
      </w:r>
    </w:p>
    <w:p w14:paraId="0EC25EE6" w14:textId="77777777" w:rsidR="00BD79EF" w:rsidRPr="00BD79EF" w:rsidRDefault="00BD79EF" w:rsidP="008D4E09">
      <w:pPr>
        <w:widowControl w:val="0"/>
        <w:spacing w:after="0" w:line="240" w:lineRule="auto"/>
        <w:ind w:left="567" w:right="-31" w:firstLine="567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 w:rsidRPr="00BD79EF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1)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 </w:t>
      </w:r>
    </w:p>
    <w:p w14:paraId="51BF5AC5" w14:textId="77777777" w:rsidR="00BD79EF" w:rsidRPr="00BD79EF" w:rsidRDefault="00BD79EF" w:rsidP="008D4E09">
      <w:pPr>
        <w:widowControl w:val="0"/>
        <w:spacing w:after="0" w:line="240" w:lineRule="auto"/>
        <w:ind w:left="567" w:right="-31" w:firstLine="567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 w:rsidRPr="00BD79EF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14:paraId="350A20C4" w14:textId="77777777" w:rsidR="00BD79EF" w:rsidRPr="00BD79EF" w:rsidRDefault="00BD79EF" w:rsidP="008D4E09">
      <w:pPr>
        <w:widowControl w:val="0"/>
        <w:spacing w:after="0" w:line="240" w:lineRule="auto"/>
        <w:ind w:left="567" w:right="-31" w:firstLine="567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 w:rsidRPr="00BD79EF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14:paraId="6097D9F1" w14:textId="77777777" w:rsidR="00BD79EF" w:rsidRPr="00BD79EF" w:rsidRDefault="00BD79EF" w:rsidP="008D4E09">
      <w:pPr>
        <w:widowControl w:val="0"/>
        <w:spacing w:after="0" w:line="240" w:lineRule="auto"/>
        <w:ind w:left="567" w:right="-31" w:firstLine="567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 w:rsidRPr="00BD79EF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4) умение оценивать правильность выполнения учебной задачи, собственные возможности ее решения;</w:t>
      </w:r>
    </w:p>
    <w:p w14:paraId="3C90CB1E" w14:textId="77777777" w:rsidR="00BD79EF" w:rsidRPr="00BD79EF" w:rsidRDefault="00BD79EF" w:rsidP="008D4E09">
      <w:pPr>
        <w:widowControl w:val="0"/>
        <w:spacing w:after="0" w:line="240" w:lineRule="auto"/>
        <w:ind w:left="567" w:right="-31" w:firstLine="567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 w:rsidRPr="00BD79EF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5) 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14:paraId="19CD0C33" w14:textId="77777777" w:rsidR="00BD79EF" w:rsidRPr="00BD79EF" w:rsidRDefault="00BD79EF" w:rsidP="008D4E09">
      <w:pPr>
        <w:widowControl w:val="0"/>
        <w:spacing w:after="0" w:line="240" w:lineRule="auto"/>
        <w:ind w:left="567" w:right="-31" w:firstLine="567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 w:rsidRPr="00BD79EF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 </w:t>
      </w:r>
    </w:p>
    <w:p w14:paraId="6A59D33F" w14:textId="77777777" w:rsidR="00BD79EF" w:rsidRPr="00BD79EF" w:rsidRDefault="00BD79EF" w:rsidP="008D4E09">
      <w:pPr>
        <w:widowControl w:val="0"/>
        <w:spacing w:after="0" w:line="240" w:lineRule="auto"/>
        <w:ind w:left="567" w:right="-31" w:firstLine="567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 w:rsidRPr="00BD79EF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7) умение создавать, применять и преобразовывать знаки и символы, модели и схемы для решения учебных и познавательных задач; </w:t>
      </w:r>
    </w:p>
    <w:p w14:paraId="130A061C" w14:textId="77777777" w:rsidR="00BD79EF" w:rsidRPr="00BD79EF" w:rsidRDefault="00BD79EF" w:rsidP="008D4E09">
      <w:pPr>
        <w:widowControl w:val="0"/>
        <w:spacing w:after="0" w:line="240" w:lineRule="auto"/>
        <w:ind w:left="567" w:right="-31" w:firstLine="567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 w:rsidRPr="00BD79EF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8) смысловое чтение; </w:t>
      </w:r>
    </w:p>
    <w:p w14:paraId="02991B12" w14:textId="77777777" w:rsidR="00BD79EF" w:rsidRPr="00BD79EF" w:rsidRDefault="00BD79EF" w:rsidP="008D4E09">
      <w:pPr>
        <w:widowControl w:val="0"/>
        <w:spacing w:after="0" w:line="240" w:lineRule="auto"/>
        <w:ind w:left="567" w:right="-31" w:firstLine="567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 w:rsidRPr="00BD79EF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9)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 </w:t>
      </w:r>
    </w:p>
    <w:p w14:paraId="46B02C2C" w14:textId="77777777" w:rsidR="00BD79EF" w:rsidRPr="00BD79EF" w:rsidRDefault="00BD79EF" w:rsidP="008D4E09">
      <w:pPr>
        <w:widowControl w:val="0"/>
        <w:spacing w:after="0" w:line="240" w:lineRule="auto"/>
        <w:ind w:left="567" w:right="-31" w:firstLine="567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 w:rsidRPr="00BD79EF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 </w:t>
      </w:r>
    </w:p>
    <w:p w14:paraId="6F9B7B63" w14:textId="77777777" w:rsidR="00BD79EF" w:rsidRPr="00BD79EF" w:rsidRDefault="00BD79EF" w:rsidP="008D4E09">
      <w:pPr>
        <w:widowControl w:val="0"/>
        <w:spacing w:after="0" w:line="240" w:lineRule="auto"/>
        <w:ind w:left="567" w:right="-31" w:firstLine="567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 w:rsidRPr="00BD79EF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11) формирование и развитие компетентности в области использования информационно-коммуникационных технологий (далее ИКТ – компетенции); развитие мотивации к овладению культурой активного пользования словарями и другими поисковыми системами; </w:t>
      </w:r>
    </w:p>
    <w:p w14:paraId="3AD968EB" w14:textId="77777777" w:rsidR="00BD79EF" w:rsidRPr="00BD79EF" w:rsidRDefault="00BD79EF" w:rsidP="008D4E09">
      <w:pPr>
        <w:widowControl w:val="0"/>
        <w:spacing w:after="0" w:line="240" w:lineRule="auto"/>
        <w:ind w:left="567" w:right="-31" w:firstLine="567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 w:rsidRPr="00BD79EF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14:paraId="419AE533" w14:textId="77777777" w:rsidR="00BD79EF" w:rsidRPr="00BD79EF" w:rsidRDefault="00BD79EF" w:rsidP="008D4E09">
      <w:pPr>
        <w:widowControl w:val="0"/>
        <w:spacing w:after="0" w:line="240" w:lineRule="auto"/>
        <w:ind w:left="567" w:right="-31" w:firstLine="567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 w:rsidRPr="00BD79EF">
        <w:rPr>
          <w:rFonts w:ascii="Times New Roman" w:eastAsia="SimSun" w:hAnsi="Times New Roman" w:cs="Times New Roman"/>
          <w:b/>
          <w:kern w:val="2"/>
          <w:sz w:val="28"/>
          <w:szCs w:val="28"/>
          <w:lang w:eastAsia="zh-CN"/>
        </w:rPr>
        <w:t xml:space="preserve">Предметные результаты </w:t>
      </w:r>
      <w:r w:rsidRPr="00BD79EF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изучения учебного предмета «Родная литература (русская)» должны отражать:</w:t>
      </w:r>
    </w:p>
    <w:p w14:paraId="6E57A998" w14:textId="77777777" w:rsidR="00BD79EF" w:rsidRPr="00BD79EF" w:rsidRDefault="00BD79EF" w:rsidP="008D4E09">
      <w:pPr>
        <w:spacing w:after="0" w:line="360" w:lineRule="atLeast"/>
        <w:ind w:left="567" w:right="-31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79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1) осознание значимости чтения и изучения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 </w:t>
      </w:r>
    </w:p>
    <w:p w14:paraId="341224C8" w14:textId="77777777" w:rsidR="00BD79EF" w:rsidRPr="00BD79EF" w:rsidRDefault="00BD79EF" w:rsidP="008D4E09">
      <w:pPr>
        <w:spacing w:after="0" w:line="360" w:lineRule="atLeast"/>
        <w:ind w:left="567" w:right="-31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79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2) понимание литературы как одной из основных национально-культурных ценностей народа, как особого способа познания жизни; </w:t>
      </w:r>
    </w:p>
    <w:p w14:paraId="3719CA2C" w14:textId="77777777" w:rsidR="00BD79EF" w:rsidRPr="00BD79EF" w:rsidRDefault="00BD79EF" w:rsidP="008D4E09">
      <w:pPr>
        <w:spacing w:after="0" w:line="360" w:lineRule="atLeast"/>
        <w:ind w:left="567" w:right="-31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79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3) 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российской культуры, культуры своего народа, мировой культуры; </w:t>
      </w:r>
    </w:p>
    <w:p w14:paraId="736DD8B1" w14:textId="77777777" w:rsidR="00BD79EF" w:rsidRPr="00BD79EF" w:rsidRDefault="00BD79EF" w:rsidP="008D4E09">
      <w:pPr>
        <w:spacing w:after="0" w:line="360" w:lineRule="atLeast"/>
        <w:ind w:left="567" w:right="-31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79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4) 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 </w:t>
      </w:r>
    </w:p>
    <w:p w14:paraId="581EEEEB" w14:textId="77777777" w:rsidR="00BD79EF" w:rsidRPr="00BD79EF" w:rsidRDefault="00BD79EF" w:rsidP="008D4E09">
      <w:pPr>
        <w:spacing w:after="0" w:line="360" w:lineRule="atLeast"/>
        <w:ind w:left="567" w:right="-31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79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5) развитие способности понимать литературные художественные произведения, отражающие разные этнокультурные традиции; </w:t>
      </w:r>
    </w:p>
    <w:p w14:paraId="35C08783" w14:textId="77777777" w:rsidR="00BD79EF" w:rsidRPr="00BD79EF" w:rsidRDefault="00BD79EF" w:rsidP="008D4E09">
      <w:pPr>
        <w:spacing w:after="0" w:line="360" w:lineRule="atLeast"/>
        <w:ind w:left="567" w:right="-31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79EF">
        <w:rPr>
          <w:rFonts w:ascii="Times New Roman" w:eastAsia="Times New Roman" w:hAnsi="Times New Roman" w:cs="Times New Roman"/>
          <w:sz w:val="28"/>
          <w:szCs w:val="24"/>
          <w:lang w:eastAsia="ru-RU"/>
        </w:rPr>
        <w:t>6)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</w:p>
    <w:p w14:paraId="44265DD5" w14:textId="77777777" w:rsidR="001E4FEB" w:rsidRDefault="001E4FEB" w:rsidP="001E4FEB">
      <w:pPr>
        <w:pStyle w:val="Default"/>
        <w:jc w:val="both"/>
        <w:rPr>
          <w:sz w:val="28"/>
          <w:szCs w:val="28"/>
        </w:rPr>
      </w:pPr>
    </w:p>
    <w:p w14:paraId="0EEA8F7F" w14:textId="77777777" w:rsidR="001E4FEB" w:rsidRDefault="001E4FEB" w:rsidP="00BD79EF">
      <w:pPr>
        <w:pStyle w:val="Default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освоения предмета «Родная литература (русская)» </w:t>
      </w:r>
      <w:r>
        <w:rPr>
          <w:b/>
          <w:bCs/>
          <w:sz w:val="28"/>
          <w:szCs w:val="28"/>
        </w:rPr>
        <w:t xml:space="preserve">выпускник научится: </w:t>
      </w:r>
    </w:p>
    <w:p w14:paraId="578FA9D1" w14:textId="77777777" w:rsidR="001E4FEB" w:rsidRDefault="001E4FEB" w:rsidP="00BD79EF">
      <w:pPr>
        <w:pStyle w:val="Default"/>
        <w:spacing w:after="36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осознанно воспринимать художественное произведение в единстве формы и содержания; адекватно понимать художественный текст и давать его смысловой анализ; интерпретировать прочитанное, устанавливать поле читательских ассоциаций, отбирать произведения для чтения; </w:t>
      </w:r>
    </w:p>
    <w:p w14:paraId="3D7296FC" w14:textId="77777777" w:rsidR="001E4FEB" w:rsidRDefault="001E4FEB" w:rsidP="00BD79EF">
      <w:pPr>
        <w:pStyle w:val="Default"/>
        <w:spacing w:after="36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воспринимать художественный текст как произведение искусства, послание автора читателю, современнику и потомку; </w:t>
      </w:r>
    </w:p>
    <w:p w14:paraId="70171623" w14:textId="77777777" w:rsidR="001E4FEB" w:rsidRDefault="001E4FEB" w:rsidP="00BD79EF">
      <w:pPr>
        <w:pStyle w:val="Default"/>
        <w:spacing w:after="36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определять для себя актуальную и перспективную цели чтения художественной литературы; выбирать произведения для самостоятельного чтения; </w:t>
      </w:r>
    </w:p>
    <w:p w14:paraId="40B93FB1" w14:textId="77777777" w:rsidR="001E4FEB" w:rsidRDefault="001E4FEB" w:rsidP="00BD79EF">
      <w:pPr>
        <w:pStyle w:val="Default"/>
        <w:spacing w:after="36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выявлять и интерпретировать авторскую позицию, определяя своё к ней отношение, и на этой основе формировать собственные ценностные ориентации; </w:t>
      </w:r>
    </w:p>
    <w:p w14:paraId="1DCD3043" w14:textId="77777777" w:rsidR="001E4FEB" w:rsidRDefault="001E4FEB" w:rsidP="00BD79EF">
      <w:pPr>
        <w:pStyle w:val="Default"/>
        <w:spacing w:after="36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определять актуальность произведений для читателей разных поколений и вступать в диалог с другими читателями; </w:t>
      </w:r>
    </w:p>
    <w:p w14:paraId="63C12E57" w14:textId="77777777" w:rsidR="001E4FEB" w:rsidRDefault="001E4FEB" w:rsidP="00BD79EF">
      <w:pPr>
        <w:pStyle w:val="Default"/>
        <w:spacing w:after="36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анализировать и истолковывать произведения разной жанровой природы, аргументированно формулируя своё отношение к прочитанному; </w:t>
      </w:r>
    </w:p>
    <w:p w14:paraId="051B9BB2" w14:textId="77777777" w:rsidR="001E4FEB" w:rsidRDefault="001E4FEB" w:rsidP="00BD79EF">
      <w:pPr>
        <w:pStyle w:val="Default"/>
        <w:spacing w:after="36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создавать собственный текст аналитического и интерпретирующего характера в различных форматах; </w:t>
      </w:r>
    </w:p>
    <w:p w14:paraId="0F30B836" w14:textId="77777777" w:rsidR="001E4FEB" w:rsidRDefault="001E4FEB" w:rsidP="00BD79EF">
      <w:pPr>
        <w:pStyle w:val="Default"/>
        <w:spacing w:after="36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сопоставлять произведение словесного искусства и его воплощение в других искусствах; </w:t>
      </w:r>
    </w:p>
    <w:p w14:paraId="5B179A1A" w14:textId="77777777" w:rsidR="001E4FEB" w:rsidRDefault="001E4FEB" w:rsidP="00BD79EF">
      <w:pPr>
        <w:pStyle w:val="Default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работать с разными источниками информации и владеть основными способами её обработки и презентации. </w:t>
      </w:r>
    </w:p>
    <w:p w14:paraId="337FB0E9" w14:textId="77777777" w:rsidR="001E4FEB" w:rsidRDefault="001E4FEB" w:rsidP="00BD79EF">
      <w:pPr>
        <w:pStyle w:val="Default"/>
        <w:ind w:left="567" w:firstLine="567"/>
        <w:jc w:val="both"/>
        <w:rPr>
          <w:sz w:val="28"/>
          <w:szCs w:val="28"/>
        </w:rPr>
      </w:pPr>
    </w:p>
    <w:p w14:paraId="44B2AFD7" w14:textId="77777777" w:rsidR="001E4FEB" w:rsidRDefault="001E4FEB" w:rsidP="00BD79EF">
      <w:pPr>
        <w:pStyle w:val="Default"/>
        <w:ind w:left="567"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Выпускник получит возможность научиться: </w:t>
      </w:r>
    </w:p>
    <w:p w14:paraId="161092BD" w14:textId="77777777" w:rsidR="001E4FEB" w:rsidRDefault="001E4FEB" w:rsidP="00BD79EF">
      <w:pPr>
        <w:pStyle w:val="Default"/>
        <w:spacing w:after="36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выбирать путь анализа произведения, адекватный жанрово-родовой природе художественного текста; </w:t>
      </w:r>
    </w:p>
    <w:p w14:paraId="14DA2904" w14:textId="77777777" w:rsidR="001E4FEB" w:rsidRDefault="001E4FEB" w:rsidP="00BD79EF">
      <w:pPr>
        <w:pStyle w:val="Default"/>
        <w:spacing w:after="36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дифференцировать элементы поэтики художественного текста, видеть их художественную и смысловую функцию; </w:t>
      </w:r>
    </w:p>
    <w:p w14:paraId="10643574" w14:textId="77777777" w:rsidR="001E4FEB" w:rsidRDefault="001E4FEB" w:rsidP="00BD79EF">
      <w:pPr>
        <w:pStyle w:val="Default"/>
        <w:spacing w:after="36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сопоставлять «чужие» тексты интерпретирующего характера, аргументированно оценивать их; </w:t>
      </w:r>
    </w:p>
    <w:p w14:paraId="6F63630D" w14:textId="77777777" w:rsidR="001E4FEB" w:rsidRDefault="001E4FEB" w:rsidP="00BD79EF">
      <w:pPr>
        <w:pStyle w:val="Default"/>
        <w:spacing w:after="36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оценивать интерпретацию художественного текста, созданную средствами других искусств; </w:t>
      </w:r>
    </w:p>
    <w:p w14:paraId="52DBE79A" w14:textId="77777777" w:rsidR="001E4FEB" w:rsidRDefault="001E4FEB" w:rsidP="00BD79EF">
      <w:pPr>
        <w:pStyle w:val="Default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создавать собственную интерпретацию изученного текста средствами других искусств; </w:t>
      </w:r>
    </w:p>
    <w:p w14:paraId="5950DEC7" w14:textId="77777777" w:rsidR="001E4FEB" w:rsidRDefault="001E4FEB" w:rsidP="00BD79EF">
      <w:pPr>
        <w:pStyle w:val="Default"/>
        <w:ind w:left="567" w:firstLine="567"/>
        <w:jc w:val="both"/>
      </w:pPr>
    </w:p>
    <w:p w14:paraId="0E7F5E59" w14:textId="77777777" w:rsidR="001E4FEB" w:rsidRDefault="001E4FEB" w:rsidP="00BD79EF">
      <w:pPr>
        <w:pStyle w:val="Default"/>
        <w:spacing w:after="36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сопоставлять произведения русской и мировой литературы самостоятельно (или под руководством учителя), определяя линии сопоставления, выбирая аспект для сопоставительного анализа; </w:t>
      </w:r>
    </w:p>
    <w:p w14:paraId="47533EF1" w14:textId="77777777" w:rsidR="001E4FEB" w:rsidRDefault="001E4FEB" w:rsidP="00BD79EF">
      <w:pPr>
        <w:pStyle w:val="Default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вести самостоятельную проектно-исследовательскую деятельность и оформлять её результаты в разных форматах (работа исследовательского характера, реферат, проект). </w:t>
      </w:r>
    </w:p>
    <w:p w14:paraId="5FA28FBF" w14:textId="77777777" w:rsidR="001E4FEB" w:rsidRDefault="001E4FEB" w:rsidP="00BD79EF">
      <w:pPr>
        <w:pStyle w:val="Default"/>
        <w:ind w:left="567" w:firstLine="567"/>
        <w:jc w:val="both"/>
        <w:rPr>
          <w:sz w:val="28"/>
          <w:szCs w:val="28"/>
        </w:rPr>
      </w:pPr>
    </w:p>
    <w:p w14:paraId="7A717750" w14:textId="4AA09542" w:rsidR="001E4FEB" w:rsidRDefault="00983CC4" w:rsidP="00BD79EF">
      <w:pPr>
        <w:pStyle w:val="Default"/>
        <w:ind w:left="567" w:firstLine="567"/>
        <w:jc w:val="center"/>
        <w:rPr>
          <w:rFonts w:eastAsia="SimSun"/>
          <w:b/>
          <w:bCs/>
          <w:kern w:val="2"/>
          <w:sz w:val="28"/>
          <w:szCs w:val="28"/>
          <w:lang w:eastAsia="zh-CN"/>
        </w:rPr>
      </w:pPr>
      <w:r w:rsidRPr="00D85622">
        <w:rPr>
          <w:rFonts w:eastAsia="SimSun"/>
          <w:b/>
          <w:bCs/>
          <w:kern w:val="2"/>
          <w:sz w:val="28"/>
          <w:szCs w:val="28"/>
          <w:lang w:eastAsia="zh-CN"/>
        </w:rPr>
        <w:t>СОДЕРЖАНИЕ УЧЕБНОГО ПРЕДМЕТА</w:t>
      </w:r>
      <w:r>
        <w:rPr>
          <w:rFonts w:eastAsia="SimSun"/>
          <w:b/>
          <w:bCs/>
          <w:kern w:val="2"/>
          <w:sz w:val="28"/>
          <w:szCs w:val="28"/>
          <w:lang w:eastAsia="zh-CN"/>
        </w:rPr>
        <w:t xml:space="preserve"> </w:t>
      </w:r>
      <w:r w:rsidRPr="001E4FEB">
        <w:rPr>
          <w:rFonts w:eastAsia="SimSun"/>
          <w:b/>
          <w:bCs/>
          <w:kern w:val="2"/>
          <w:sz w:val="28"/>
          <w:szCs w:val="28"/>
          <w:lang w:eastAsia="zh-CN"/>
        </w:rPr>
        <w:t>«РОДНАЯ ЛИТЕРАТУРА (РУССКАЯ)»</w:t>
      </w:r>
    </w:p>
    <w:p w14:paraId="1ABBAD54" w14:textId="77777777" w:rsidR="00AE29F1" w:rsidRDefault="00AE29F1" w:rsidP="00D9643B">
      <w:pPr>
        <w:widowControl w:val="0"/>
        <w:tabs>
          <w:tab w:val="left" w:pos="1080"/>
        </w:tabs>
        <w:spacing w:after="0" w:line="298" w:lineRule="exact"/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 w:bidi="ru-RU"/>
        </w:rPr>
      </w:pPr>
    </w:p>
    <w:p w14:paraId="1407B808" w14:textId="77777777" w:rsidR="00CD7E7A" w:rsidRPr="00CD7E7A" w:rsidRDefault="00CD7E7A" w:rsidP="00CD7E7A">
      <w:pPr>
        <w:widowControl w:val="0"/>
        <w:tabs>
          <w:tab w:val="left" w:pos="1080"/>
        </w:tabs>
        <w:spacing w:after="0" w:line="298" w:lineRule="exact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 w:bidi="ru-RU"/>
        </w:rPr>
      </w:pPr>
      <w:r w:rsidRPr="00CD7E7A"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 w:bidi="ru-RU"/>
        </w:rPr>
        <w:t>Раздел 1. РОССИЯ - РОДИНА МОЯ</w:t>
      </w:r>
    </w:p>
    <w:p w14:paraId="2CF51F3F" w14:textId="33AF4D39" w:rsidR="00AE29F1" w:rsidRDefault="00CD7E7A" w:rsidP="00CD7E7A">
      <w:pPr>
        <w:widowControl w:val="0"/>
        <w:tabs>
          <w:tab w:val="left" w:pos="1080"/>
        </w:tabs>
        <w:spacing w:after="0" w:line="298" w:lineRule="exact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 w:bidi="ru-RU"/>
        </w:rPr>
      </w:pPr>
      <w:r w:rsidRPr="00CD7E7A"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 w:bidi="ru-RU"/>
        </w:rPr>
        <w:t>«Преданья старины глубокой»</w:t>
      </w:r>
    </w:p>
    <w:p w14:paraId="46F5866C" w14:textId="77777777" w:rsidR="00CD7E7A" w:rsidRPr="00CD7E7A" w:rsidRDefault="00CD7E7A" w:rsidP="00CD7E7A">
      <w:pPr>
        <w:widowControl w:val="0"/>
        <w:tabs>
          <w:tab w:val="left" w:pos="1080"/>
        </w:tabs>
        <w:spacing w:after="0" w:line="298" w:lineRule="exact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 w:bidi="ru-RU"/>
        </w:rPr>
      </w:pPr>
      <w:r w:rsidRPr="00CD7E7A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 w:bidi="ru-RU"/>
        </w:rPr>
        <w:t xml:space="preserve">Гроза двенадцатого года: «Как не две </w:t>
      </w:r>
      <w:proofErr w:type="spellStart"/>
      <w:r w:rsidRPr="00CD7E7A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 w:bidi="ru-RU"/>
        </w:rPr>
        <w:t>тученьки</w:t>
      </w:r>
      <w:proofErr w:type="spellEnd"/>
      <w:r w:rsidRPr="00CD7E7A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 w:bidi="ru-RU"/>
        </w:rPr>
        <w:t xml:space="preserve"> не две </w:t>
      </w:r>
      <w:proofErr w:type="spellStart"/>
      <w:r w:rsidRPr="00CD7E7A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 w:bidi="ru-RU"/>
        </w:rPr>
        <w:t>грозныя</w:t>
      </w:r>
      <w:proofErr w:type="spellEnd"/>
      <w:r w:rsidRPr="00CD7E7A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 w:bidi="ru-RU"/>
        </w:rPr>
        <w:t>…» (русская народная песня). В. А. Жуковский. «Певец во стане русских воинов» (в сокращении)</w:t>
      </w:r>
    </w:p>
    <w:p w14:paraId="5432C0D0" w14:textId="77777777" w:rsidR="00CD7E7A" w:rsidRPr="00CD7E7A" w:rsidRDefault="00CD7E7A" w:rsidP="00CD7E7A">
      <w:pPr>
        <w:widowControl w:val="0"/>
        <w:tabs>
          <w:tab w:val="left" w:pos="1080"/>
        </w:tabs>
        <w:spacing w:after="0" w:line="298" w:lineRule="exact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 w:bidi="ru-RU"/>
        </w:rPr>
      </w:pPr>
      <w:r w:rsidRPr="00CD7E7A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 w:bidi="ru-RU"/>
        </w:rPr>
        <w:t xml:space="preserve">А. С. Пушкин. «Бородинская годовщина» (фрагмент), «Полководец». И. И. Лажечников. «Новобранец 1812 года» (фрагмент). М. И. Цветаева. «Генералам двенадцатого года» </w:t>
      </w:r>
    </w:p>
    <w:p w14:paraId="3A1BD4C3" w14:textId="77777777" w:rsidR="00CD7E7A" w:rsidRPr="00CD7E7A" w:rsidRDefault="00CD7E7A" w:rsidP="00CD7E7A">
      <w:pPr>
        <w:widowControl w:val="0"/>
        <w:tabs>
          <w:tab w:val="left" w:pos="1080"/>
        </w:tabs>
        <w:spacing w:after="0" w:line="298" w:lineRule="exact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 w:bidi="ru-RU"/>
        </w:rPr>
      </w:pPr>
      <w:r w:rsidRPr="00CD7E7A"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 w:bidi="ru-RU"/>
        </w:rPr>
        <w:t>Города земли русской</w:t>
      </w:r>
    </w:p>
    <w:p w14:paraId="58BE1794" w14:textId="77777777" w:rsidR="00CD7E7A" w:rsidRPr="00CD7E7A" w:rsidRDefault="00CD7E7A" w:rsidP="00CD7E7A">
      <w:pPr>
        <w:widowControl w:val="0"/>
        <w:tabs>
          <w:tab w:val="left" w:pos="1080"/>
        </w:tabs>
        <w:spacing w:after="0" w:line="298" w:lineRule="exact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 w:bidi="ru-RU"/>
        </w:rPr>
      </w:pPr>
      <w:r w:rsidRPr="00CD7E7A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 w:bidi="ru-RU"/>
        </w:rPr>
        <w:t xml:space="preserve">«Люблю тебя, Петра творенье!..»: А. С. Пушкин. «Город пышный, город бедный…». О. Э. Мандельштам. «Петербургские строфы». А. А. Ахматова. «Стихи о Петербурге» («Вновь </w:t>
      </w:r>
      <w:proofErr w:type="spellStart"/>
      <w:r w:rsidRPr="00CD7E7A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 w:bidi="ru-RU"/>
        </w:rPr>
        <w:t>Исакий</w:t>
      </w:r>
      <w:proofErr w:type="spellEnd"/>
      <w:r w:rsidRPr="00CD7E7A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 w:bidi="ru-RU"/>
        </w:rPr>
        <w:t xml:space="preserve"> в </w:t>
      </w:r>
      <w:proofErr w:type="spellStart"/>
      <w:r w:rsidRPr="00CD7E7A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 w:bidi="ru-RU"/>
        </w:rPr>
        <w:t>облаченьи</w:t>
      </w:r>
      <w:proofErr w:type="spellEnd"/>
      <w:r w:rsidRPr="00CD7E7A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 w:bidi="ru-RU"/>
        </w:rPr>
        <w:t>…»). Д. С. Самойлов. «Над Невой» («Весь город в плавных разворотах…»)</w:t>
      </w:r>
    </w:p>
    <w:p w14:paraId="0F9B6156" w14:textId="77777777" w:rsidR="00CD7E7A" w:rsidRPr="00CD7E7A" w:rsidRDefault="00CD7E7A" w:rsidP="00CD7E7A">
      <w:pPr>
        <w:widowControl w:val="0"/>
        <w:tabs>
          <w:tab w:val="left" w:pos="1080"/>
        </w:tabs>
        <w:spacing w:after="0" w:line="298" w:lineRule="exact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 w:bidi="ru-RU"/>
        </w:rPr>
      </w:pPr>
      <w:r w:rsidRPr="00CD7E7A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 w:bidi="ru-RU"/>
        </w:rPr>
        <w:t>Л. В. Успенский. «Записки старого петербуржца» (глава «Фонарики- сударики»)</w:t>
      </w:r>
    </w:p>
    <w:p w14:paraId="56F1C82E" w14:textId="77777777" w:rsidR="00CD7E7A" w:rsidRPr="00CD7E7A" w:rsidRDefault="00CD7E7A" w:rsidP="00CD7E7A">
      <w:pPr>
        <w:widowControl w:val="0"/>
        <w:tabs>
          <w:tab w:val="left" w:pos="1080"/>
        </w:tabs>
        <w:spacing w:after="0" w:line="298" w:lineRule="exact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 w:bidi="ru-RU"/>
        </w:rPr>
      </w:pPr>
      <w:r w:rsidRPr="00CD7E7A"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 w:bidi="ru-RU"/>
        </w:rPr>
        <w:t>Родные просторы</w:t>
      </w:r>
    </w:p>
    <w:p w14:paraId="14995F6F" w14:textId="77777777" w:rsidR="00CD7E7A" w:rsidRPr="00CD7E7A" w:rsidRDefault="00CD7E7A" w:rsidP="00CD7E7A">
      <w:pPr>
        <w:widowControl w:val="0"/>
        <w:tabs>
          <w:tab w:val="left" w:pos="1080"/>
        </w:tabs>
        <w:spacing w:after="0" w:line="298" w:lineRule="exact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 w:bidi="ru-RU"/>
        </w:rPr>
      </w:pPr>
      <w:r w:rsidRPr="00CD7E7A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 w:bidi="ru-RU"/>
        </w:rPr>
        <w:t xml:space="preserve">Степь раздольная: И. З. Суриков. «Уж ты, степь ли моя, степь Моздокская…» (русская народная песня), «В степи». П. А. Вяземский. «Степь»  </w:t>
      </w:r>
    </w:p>
    <w:p w14:paraId="5AEEED2E" w14:textId="77777777" w:rsidR="00CD7E7A" w:rsidRPr="00CD7E7A" w:rsidRDefault="00CD7E7A" w:rsidP="00CD7E7A">
      <w:pPr>
        <w:widowControl w:val="0"/>
        <w:tabs>
          <w:tab w:val="left" w:pos="1080"/>
        </w:tabs>
        <w:spacing w:after="0" w:line="298" w:lineRule="exact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 w:bidi="ru-RU"/>
        </w:rPr>
      </w:pPr>
      <w:r w:rsidRPr="00CD7E7A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 w:bidi="ru-RU"/>
        </w:rPr>
        <w:t>А. П. Чехов. «Степь» (фрагмент)</w:t>
      </w:r>
    </w:p>
    <w:p w14:paraId="1B0DDEF8" w14:textId="77777777" w:rsidR="00CD7E7A" w:rsidRPr="00CD7E7A" w:rsidRDefault="00CD7E7A" w:rsidP="00CD7E7A">
      <w:pPr>
        <w:widowControl w:val="0"/>
        <w:tabs>
          <w:tab w:val="left" w:pos="1080"/>
        </w:tabs>
        <w:spacing w:after="0" w:line="298" w:lineRule="exact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 w:bidi="ru-RU"/>
        </w:rPr>
      </w:pPr>
      <w:r w:rsidRPr="00CD7E7A"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 w:bidi="ru-RU"/>
        </w:rPr>
        <w:t>Раздел 2. РУССКИЕ ТРАДИЦИИ</w:t>
      </w:r>
    </w:p>
    <w:p w14:paraId="7E2FA116" w14:textId="77777777" w:rsidR="00CD7E7A" w:rsidRPr="00CD7E7A" w:rsidRDefault="00CD7E7A" w:rsidP="00CD7E7A">
      <w:pPr>
        <w:widowControl w:val="0"/>
        <w:tabs>
          <w:tab w:val="left" w:pos="1080"/>
        </w:tabs>
        <w:spacing w:after="0" w:line="298" w:lineRule="exact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 w:bidi="ru-RU"/>
        </w:rPr>
      </w:pPr>
      <w:r w:rsidRPr="00CD7E7A"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 w:bidi="ru-RU"/>
        </w:rPr>
        <w:t>Праздники русского мира</w:t>
      </w:r>
    </w:p>
    <w:p w14:paraId="0443D6C3" w14:textId="77777777" w:rsidR="00CD7E7A" w:rsidRPr="00CD7E7A" w:rsidRDefault="00CD7E7A" w:rsidP="00CD7E7A">
      <w:pPr>
        <w:widowControl w:val="0"/>
        <w:tabs>
          <w:tab w:val="left" w:pos="1080"/>
        </w:tabs>
        <w:spacing w:after="0" w:line="298" w:lineRule="exact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 w:bidi="ru-RU"/>
        </w:rPr>
      </w:pPr>
      <w:r w:rsidRPr="00CD7E7A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 w:bidi="ru-RU"/>
        </w:rPr>
        <w:t xml:space="preserve">Августовские </w:t>
      </w:r>
      <w:proofErr w:type="spellStart"/>
      <w:r w:rsidRPr="00CD7E7A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 w:bidi="ru-RU"/>
        </w:rPr>
        <w:t>Спасы</w:t>
      </w:r>
      <w:proofErr w:type="spellEnd"/>
      <w:r w:rsidRPr="00CD7E7A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 w:bidi="ru-RU"/>
        </w:rPr>
        <w:t xml:space="preserve">: К. Д. Бальмонт. «Первый спас». Е. А. Евтушенко. «Само упало яблоко с небес…» </w:t>
      </w:r>
    </w:p>
    <w:p w14:paraId="39929D6E" w14:textId="77777777" w:rsidR="00CD7E7A" w:rsidRPr="00CD7E7A" w:rsidRDefault="00CD7E7A" w:rsidP="00CD7E7A">
      <w:pPr>
        <w:widowControl w:val="0"/>
        <w:tabs>
          <w:tab w:val="left" w:pos="1080"/>
        </w:tabs>
        <w:spacing w:after="0" w:line="298" w:lineRule="exact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 w:bidi="ru-RU"/>
        </w:rPr>
      </w:pPr>
      <w:r w:rsidRPr="00CD7E7A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 w:bidi="ru-RU"/>
        </w:rPr>
        <w:t xml:space="preserve">Б. А. Ахмадулина. «Ночь </w:t>
      </w:r>
      <w:proofErr w:type="spellStart"/>
      <w:r w:rsidRPr="00CD7E7A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 w:bidi="ru-RU"/>
        </w:rPr>
        <w:t>упаданья</w:t>
      </w:r>
      <w:proofErr w:type="spellEnd"/>
      <w:r w:rsidRPr="00CD7E7A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 w:bidi="ru-RU"/>
        </w:rPr>
        <w:t xml:space="preserve"> яблок». Е. И. Носов. «Яблочный спас»</w:t>
      </w:r>
    </w:p>
    <w:p w14:paraId="48AE4D57" w14:textId="77777777" w:rsidR="00CD7E7A" w:rsidRPr="00CD7E7A" w:rsidRDefault="00CD7E7A" w:rsidP="00CD7E7A">
      <w:pPr>
        <w:widowControl w:val="0"/>
        <w:tabs>
          <w:tab w:val="left" w:pos="1080"/>
        </w:tabs>
        <w:spacing w:after="0" w:line="298" w:lineRule="exact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 w:bidi="ru-RU"/>
        </w:rPr>
      </w:pPr>
      <w:r w:rsidRPr="00CD7E7A"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 w:bidi="ru-RU"/>
        </w:rPr>
        <w:t>Тепло родного дома</w:t>
      </w:r>
    </w:p>
    <w:p w14:paraId="61D9EE47" w14:textId="77777777" w:rsidR="00CD7E7A" w:rsidRPr="00CD7E7A" w:rsidRDefault="00CD7E7A" w:rsidP="00CD7E7A">
      <w:pPr>
        <w:widowControl w:val="0"/>
        <w:tabs>
          <w:tab w:val="left" w:pos="1080"/>
        </w:tabs>
        <w:spacing w:after="0" w:line="298" w:lineRule="exact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 w:bidi="ru-RU"/>
        </w:rPr>
      </w:pPr>
      <w:r w:rsidRPr="00CD7E7A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 w:bidi="ru-RU"/>
        </w:rPr>
        <w:t xml:space="preserve">Родительский дом: А. П. Платонов. «На заре туманной юности» (главы). </w:t>
      </w:r>
    </w:p>
    <w:p w14:paraId="0096F44F" w14:textId="77777777" w:rsidR="00CD7E7A" w:rsidRPr="00CD7E7A" w:rsidRDefault="00CD7E7A" w:rsidP="00CD7E7A">
      <w:pPr>
        <w:widowControl w:val="0"/>
        <w:tabs>
          <w:tab w:val="left" w:pos="1080"/>
        </w:tabs>
        <w:spacing w:after="0" w:line="298" w:lineRule="exact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 w:bidi="ru-RU"/>
        </w:rPr>
      </w:pPr>
      <w:r w:rsidRPr="00CD7E7A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 w:bidi="ru-RU"/>
        </w:rPr>
        <w:t>В. П. Астафьев.  «Далёкая и близкая сказка» (рассказ из повести «Последний поклон»)</w:t>
      </w:r>
    </w:p>
    <w:p w14:paraId="3A273E5C" w14:textId="77777777" w:rsidR="00CD7E7A" w:rsidRPr="00CD7E7A" w:rsidRDefault="00CD7E7A" w:rsidP="00CD7E7A">
      <w:pPr>
        <w:widowControl w:val="0"/>
        <w:tabs>
          <w:tab w:val="left" w:pos="1080"/>
        </w:tabs>
        <w:spacing w:after="0" w:line="298" w:lineRule="exact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 w:bidi="ru-RU"/>
        </w:rPr>
      </w:pPr>
      <w:r w:rsidRPr="00CD7E7A"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 w:bidi="ru-RU"/>
        </w:rPr>
        <w:t>Раздел 3. РУССКИЙ ХАРАКТЕР – РУССКАЯ ДУША</w:t>
      </w:r>
    </w:p>
    <w:p w14:paraId="0E902A17" w14:textId="77777777" w:rsidR="00CD7E7A" w:rsidRPr="00CD7E7A" w:rsidRDefault="00CD7E7A" w:rsidP="00CD7E7A">
      <w:pPr>
        <w:widowControl w:val="0"/>
        <w:tabs>
          <w:tab w:val="left" w:pos="1080"/>
        </w:tabs>
        <w:spacing w:after="0" w:line="298" w:lineRule="exact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 w:bidi="ru-RU"/>
        </w:rPr>
      </w:pPr>
      <w:r w:rsidRPr="00CD7E7A"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 w:bidi="ru-RU"/>
        </w:rPr>
        <w:t>«Не до ордена. Была бы Родина…»</w:t>
      </w:r>
    </w:p>
    <w:p w14:paraId="4BAB6B0E" w14:textId="77777777" w:rsidR="00CD7E7A" w:rsidRPr="00CD7E7A" w:rsidRDefault="00CD7E7A" w:rsidP="00CD7E7A">
      <w:pPr>
        <w:widowControl w:val="0"/>
        <w:tabs>
          <w:tab w:val="left" w:pos="1080"/>
        </w:tabs>
        <w:spacing w:after="0" w:line="298" w:lineRule="exact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 w:bidi="ru-RU"/>
        </w:rPr>
      </w:pPr>
      <w:r w:rsidRPr="00CD7E7A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 w:bidi="ru-RU"/>
        </w:rPr>
        <w:t xml:space="preserve">Великая Отечественная война: Н. П. Майоров. «Мы». М. В. </w:t>
      </w:r>
      <w:proofErr w:type="spellStart"/>
      <w:r w:rsidRPr="00CD7E7A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 w:bidi="ru-RU"/>
        </w:rPr>
        <w:t>Кульчицкий</w:t>
      </w:r>
      <w:proofErr w:type="spellEnd"/>
      <w:r w:rsidRPr="00CD7E7A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 w:bidi="ru-RU"/>
        </w:rPr>
        <w:t>. «Мечтатель, фантазёр, лентяй-завистник!..»</w:t>
      </w:r>
    </w:p>
    <w:p w14:paraId="0A36C27E" w14:textId="77777777" w:rsidR="00CD7E7A" w:rsidRPr="00CD7E7A" w:rsidRDefault="00CD7E7A" w:rsidP="00CD7E7A">
      <w:pPr>
        <w:widowControl w:val="0"/>
        <w:tabs>
          <w:tab w:val="left" w:pos="1080"/>
        </w:tabs>
        <w:spacing w:after="0" w:line="298" w:lineRule="exact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 w:bidi="ru-RU"/>
        </w:rPr>
      </w:pPr>
      <w:r w:rsidRPr="00CD7E7A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 w:bidi="ru-RU"/>
        </w:rPr>
        <w:t>Ю. М. Нагибин. «Ваганов». Е. И. Носов. «Переправа»</w:t>
      </w:r>
    </w:p>
    <w:p w14:paraId="71D01D68" w14:textId="77777777" w:rsidR="00CD7E7A" w:rsidRPr="00CD7E7A" w:rsidRDefault="00CD7E7A" w:rsidP="00CD7E7A">
      <w:pPr>
        <w:widowControl w:val="0"/>
        <w:tabs>
          <w:tab w:val="left" w:pos="1080"/>
        </w:tabs>
        <w:spacing w:after="0" w:line="298" w:lineRule="exact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 w:bidi="ru-RU"/>
        </w:rPr>
      </w:pPr>
      <w:r w:rsidRPr="00CD7E7A"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 w:bidi="ru-RU"/>
        </w:rPr>
        <w:t>Загадки русской души</w:t>
      </w:r>
    </w:p>
    <w:p w14:paraId="5805237A" w14:textId="77777777" w:rsidR="00CD7E7A" w:rsidRPr="00CD7E7A" w:rsidRDefault="00CD7E7A" w:rsidP="00CD7E7A">
      <w:pPr>
        <w:widowControl w:val="0"/>
        <w:tabs>
          <w:tab w:val="left" w:pos="1080"/>
        </w:tabs>
        <w:spacing w:after="0" w:line="298" w:lineRule="exact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 w:bidi="ru-RU"/>
        </w:rPr>
      </w:pPr>
      <w:r w:rsidRPr="00CD7E7A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 w:bidi="ru-RU"/>
        </w:rPr>
        <w:t xml:space="preserve">Судьбы русских эмигрантов: Б. К. Зайцев. «Лёгкое бремя».  </w:t>
      </w:r>
    </w:p>
    <w:p w14:paraId="582EF388" w14:textId="77777777" w:rsidR="00CD7E7A" w:rsidRPr="00CD7E7A" w:rsidRDefault="00CD7E7A" w:rsidP="00CD7E7A">
      <w:pPr>
        <w:widowControl w:val="0"/>
        <w:tabs>
          <w:tab w:val="left" w:pos="1080"/>
        </w:tabs>
        <w:spacing w:after="0" w:line="298" w:lineRule="exact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 w:bidi="ru-RU"/>
        </w:rPr>
      </w:pPr>
      <w:r w:rsidRPr="00CD7E7A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 w:bidi="ru-RU"/>
        </w:rPr>
        <w:t>А.Т.  Аверченко. «Русское искусство»</w:t>
      </w:r>
    </w:p>
    <w:p w14:paraId="1C419E0C" w14:textId="77777777" w:rsidR="00CD7E7A" w:rsidRPr="00CD7E7A" w:rsidRDefault="00CD7E7A" w:rsidP="00CD7E7A">
      <w:pPr>
        <w:widowControl w:val="0"/>
        <w:tabs>
          <w:tab w:val="left" w:pos="1080"/>
        </w:tabs>
        <w:spacing w:after="0" w:line="298" w:lineRule="exact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 w:bidi="ru-RU"/>
        </w:rPr>
      </w:pPr>
      <w:r w:rsidRPr="00CD7E7A"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 w:bidi="ru-RU"/>
        </w:rPr>
        <w:t>О ваших ровесниках</w:t>
      </w:r>
    </w:p>
    <w:p w14:paraId="1C58EC95" w14:textId="77777777" w:rsidR="00CD7E7A" w:rsidRPr="00CD7E7A" w:rsidRDefault="00CD7E7A" w:rsidP="00CD7E7A">
      <w:pPr>
        <w:widowControl w:val="0"/>
        <w:tabs>
          <w:tab w:val="left" w:pos="1080"/>
        </w:tabs>
        <w:spacing w:after="0" w:line="298" w:lineRule="exact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 w:bidi="ru-RU"/>
        </w:rPr>
      </w:pPr>
      <w:r w:rsidRPr="00CD7E7A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 w:bidi="ru-RU"/>
        </w:rPr>
        <w:t>Прощание с детством: Ю. И. Коваль. «От Красных ворот» (фрагмент)</w:t>
      </w:r>
    </w:p>
    <w:p w14:paraId="1A78C8C7" w14:textId="77777777" w:rsidR="00CD7E7A" w:rsidRPr="00CD7E7A" w:rsidRDefault="00CD7E7A" w:rsidP="00CD7E7A">
      <w:pPr>
        <w:widowControl w:val="0"/>
        <w:tabs>
          <w:tab w:val="left" w:pos="1080"/>
        </w:tabs>
        <w:spacing w:after="0" w:line="298" w:lineRule="exact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 w:bidi="ru-RU"/>
        </w:rPr>
      </w:pPr>
      <w:r w:rsidRPr="00CD7E7A"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 w:bidi="ru-RU"/>
        </w:rPr>
        <w:t>«Лишь слову жизнь дана»</w:t>
      </w:r>
    </w:p>
    <w:p w14:paraId="67325AD9" w14:textId="26BB3A0F" w:rsidR="00CD7E7A" w:rsidRPr="00CD7E7A" w:rsidRDefault="00CD7E7A" w:rsidP="00CD7E7A">
      <w:pPr>
        <w:widowControl w:val="0"/>
        <w:tabs>
          <w:tab w:val="left" w:pos="1080"/>
        </w:tabs>
        <w:spacing w:after="0" w:line="298" w:lineRule="exact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 w:bidi="ru-RU"/>
        </w:rPr>
      </w:pPr>
      <w:r w:rsidRPr="00CD7E7A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 w:bidi="ru-RU"/>
        </w:rPr>
        <w:t xml:space="preserve">«Припадаю к великой реке…»: И. А. Бродский. «Мой народ». С. А. </w:t>
      </w:r>
      <w:proofErr w:type="spellStart"/>
      <w:r w:rsidRPr="00CD7E7A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 w:bidi="ru-RU"/>
        </w:rPr>
        <w:t>Каргашин</w:t>
      </w:r>
      <w:proofErr w:type="spellEnd"/>
      <w:r w:rsidRPr="00CD7E7A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 w:bidi="ru-RU"/>
        </w:rPr>
        <w:t>. «Я – русский! Спасибо, Господи!..»</w:t>
      </w:r>
    </w:p>
    <w:p w14:paraId="13ACC39F" w14:textId="77777777" w:rsidR="00CD7E7A" w:rsidRDefault="00CD7E7A" w:rsidP="001E4FEB">
      <w:pPr>
        <w:widowControl w:val="0"/>
        <w:tabs>
          <w:tab w:val="left" w:pos="1080"/>
        </w:tabs>
        <w:spacing w:after="0" w:line="298" w:lineRule="exact"/>
        <w:ind w:left="760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 w:bidi="ru-RU"/>
        </w:rPr>
      </w:pPr>
    </w:p>
    <w:p w14:paraId="60BBC7EA" w14:textId="77777777" w:rsidR="00CD7E7A" w:rsidRDefault="00CD7E7A" w:rsidP="001E4FEB">
      <w:pPr>
        <w:widowControl w:val="0"/>
        <w:tabs>
          <w:tab w:val="left" w:pos="1080"/>
        </w:tabs>
        <w:spacing w:after="0" w:line="298" w:lineRule="exact"/>
        <w:ind w:left="760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 w:bidi="ru-RU"/>
        </w:rPr>
      </w:pPr>
    </w:p>
    <w:p w14:paraId="7D8E6829" w14:textId="77777777" w:rsidR="00720EA5" w:rsidRDefault="00720EA5" w:rsidP="001E4FEB">
      <w:pPr>
        <w:widowControl w:val="0"/>
        <w:tabs>
          <w:tab w:val="left" w:pos="1080"/>
        </w:tabs>
        <w:spacing w:after="0" w:line="298" w:lineRule="exact"/>
        <w:ind w:left="760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 w:bidi="ru-RU"/>
        </w:rPr>
      </w:pPr>
    </w:p>
    <w:p w14:paraId="14EA4E8F" w14:textId="77777777" w:rsidR="00720EA5" w:rsidRDefault="00720EA5" w:rsidP="001E4FEB">
      <w:pPr>
        <w:widowControl w:val="0"/>
        <w:tabs>
          <w:tab w:val="left" w:pos="1080"/>
        </w:tabs>
        <w:spacing w:after="0" w:line="298" w:lineRule="exact"/>
        <w:ind w:left="760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 w:bidi="ru-RU"/>
        </w:rPr>
      </w:pPr>
    </w:p>
    <w:p w14:paraId="24DBD565" w14:textId="77777777" w:rsidR="00720EA5" w:rsidRDefault="00720EA5" w:rsidP="001E4FEB">
      <w:pPr>
        <w:widowControl w:val="0"/>
        <w:tabs>
          <w:tab w:val="left" w:pos="1080"/>
        </w:tabs>
        <w:spacing w:after="0" w:line="298" w:lineRule="exact"/>
        <w:ind w:left="760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 w:bidi="ru-RU"/>
        </w:rPr>
      </w:pPr>
    </w:p>
    <w:p w14:paraId="41EB4EF6" w14:textId="77777777" w:rsidR="00720EA5" w:rsidRDefault="00720EA5" w:rsidP="001E4FEB">
      <w:pPr>
        <w:widowControl w:val="0"/>
        <w:tabs>
          <w:tab w:val="left" w:pos="1080"/>
        </w:tabs>
        <w:spacing w:after="0" w:line="298" w:lineRule="exact"/>
        <w:ind w:left="760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 w:bidi="ru-RU"/>
        </w:rPr>
      </w:pPr>
    </w:p>
    <w:p w14:paraId="07C191A8" w14:textId="77777777" w:rsidR="00720EA5" w:rsidRDefault="00720EA5" w:rsidP="001E4FEB">
      <w:pPr>
        <w:widowControl w:val="0"/>
        <w:tabs>
          <w:tab w:val="left" w:pos="1080"/>
        </w:tabs>
        <w:spacing w:after="0" w:line="298" w:lineRule="exact"/>
        <w:ind w:left="760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 w:bidi="ru-RU"/>
        </w:rPr>
      </w:pPr>
    </w:p>
    <w:p w14:paraId="45640350" w14:textId="77777777" w:rsidR="00720EA5" w:rsidRDefault="00720EA5" w:rsidP="001E4FEB">
      <w:pPr>
        <w:widowControl w:val="0"/>
        <w:tabs>
          <w:tab w:val="left" w:pos="1080"/>
        </w:tabs>
        <w:spacing w:after="0" w:line="298" w:lineRule="exact"/>
        <w:ind w:left="760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 w:bidi="ru-RU"/>
        </w:rPr>
      </w:pPr>
    </w:p>
    <w:p w14:paraId="30CAD332" w14:textId="77777777" w:rsidR="00720EA5" w:rsidRDefault="00720EA5" w:rsidP="001E4FEB">
      <w:pPr>
        <w:widowControl w:val="0"/>
        <w:tabs>
          <w:tab w:val="left" w:pos="1080"/>
        </w:tabs>
        <w:spacing w:after="0" w:line="298" w:lineRule="exact"/>
        <w:ind w:left="760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 w:bidi="ru-RU"/>
        </w:rPr>
      </w:pPr>
    </w:p>
    <w:p w14:paraId="6F5CA87C" w14:textId="77777777" w:rsidR="00720EA5" w:rsidRDefault="00720EA5" w:rsidP="001E4FEB">
      <w:pPr>
        <w:widowControl w:val="0"/>
        <w:tabs>
          <w:tab w:val="left" w:pos="1080"/>
        </w:tabs>
        <w:spacing w:after="0" w:line="298" w:lineRule="exact"/>
        <w:ind w:left="760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 w:bidi="ru-RU"/>
        </w:rPr>
      </w:pPr>
    </w:p>
    <w:p w14:paraId="50A72959" w14:textId="77777777" w:rsidR="00720EA5" w:rsidRDefault="00720EA5" w:rsidP="001E4FEB">
      <w:pPr>
        <w:widowControl w:val="0"/>
        <w:tabs>
          <w:tab w:val="left" w:pos="1080"/>
        </w:tabs>
        <w:spacing w:after="0" w:line="298" w:lineRule="exact"/>
        <w:ind w:left="760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 w:bidi="ru-RU"/>
        </w:rPr>
      </w:pPr>
    </w:p>
    <w:p w14:paraId="2B12A0F5" w14:textId="77777777" w:rsidR="00720EA5" w:rsidRDefault="00720EA5" w:rsidP="001E4FEB">
      <w:pPr>
        <w:widowControl w:val="0"/>
        <w:tabs>
          <w:tab w:val="left" w:pos="1080"/>
        </w:tabs>
        <w:spacing w:after="0" w:line="298" w:lineRule="exact"/>
        <w:ind w:left="760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 w:bidi="ru-RU"/>
        </w:rPr>
      </w:pPr>
    </w:p>
    <w:p w14:paraId="48E984AB" w14:textId="77777777" w:rsidR="00720EA5" w:rsidRDefault="00720EA5" w:rsidP="001E4FEB">
      <w:pPr>
        <w:widowControl w:val="0"/>
        <w:tabs>
          <w:tab w:val="left" w:pos="1080"/>
        </w:tabs>
        <w:spacing w:after="0" w:line="298" w:lineRule="exact"/>
        <w:ind w:left="760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 w:bidi="ru-RU"/>
        </w:rPr>
      </w:pPr>
    </w:p>
    <w:p w14:paraId="4E7B78B9" w14:textId="77777777" w:rsidR="00720EA5" w:rsidRDefault="00720EA5" w:rsidP="001E4FEB">
      <w:pPr>
        <w:widowControl w:val="0"/>
        <w:tabs>
          <w:tab w:val="left" w:pos="1080"/>
        </w:tabs>
        <w:spacing w:after="0" w:line="298" w:lineRule="exact"/>
        <w:ind w:left="760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 w:bidi="ru-RU"/>
        </w:rPr>
      </w:pPr>
    </w:p>
    <w:p w14:paraId="4C44273F" w14:textId="77777777" w:rsidR="00720EA5" w:rsidRDefault="00720EA5" w:rsidP="001E4FEB">
      <w:pPr>
        <w:widowControl w:val="0"/>
        <w:tabs>
          <w:tab w:val="left" w:pos="1080"/>
        </w:tabs>
        <w:spacing w:after="0" w:line="298" w:lineRule="exact"/>
        <w:ind w:left="760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 w:bidi="ru-RU"/>
        </w:rPr>
      </w:pPr>
    </w:p>
    <w:p w14:paraId="0F4892B1" w14:textId="77777777" w:rsidR="00720EA5" w:rsidRDefault="00720EA5" w:rsidP="001E4FEB">
      <w:pPr>
        <w:widowControl w:val="0"/>
        <w:tabs>
          <w:tab w:val="left" w:pos="1080"/>
        </w:tabs>
        <w:spacing w:after="0" w:line="298" w:lineRule="exact"/>
        <w:ind w:left="760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 w:bidi="ru-RU"/>
        </w:rPr>
      </w:pPr>
    </w:p>
    <w:p w14:paraId="4B630973" w14:textId="77777777" w:rsidR="00720EA5" w:rsidRDefault="00720EA5" w:rsidP="001E4FEB">
      <w:pPr>
        <w:widowControl w:val="0"/>
        <w:tabs>
          <w:tab w:val="left" w:pos="1080"/>
        </w:tabs>
        <w:spacing w:after="0" w:line="298" w:lineRule="exact"/>
        <w:ind w:left="760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 w:bidi="ru-RU"/>
        </w:rPr>
      </w:pPr>
    </w:p>
    <w:p w14:paraId="71B9AF84" w14:textId="77777777" w:rsidR="00720EA5" w:rsidRDefault="00720EA5" w:rsidP="001E4FEB">
      <w:pPr>
        <w:widowControl w:val="0"/>
        <w:tabs>
          <w:tab w:val="left" w:pos="1080"/>
        </w:tabs>
        <w:spacing w:after="0" w:line="298" w:lineRule="exact"/>
        <w:ind w:left="760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 w:bidi="ru-RU"/>
        </w:rPr>
      </w:pPr>
    </w:p>
    <w:p w14:paraId="43EE3332" w14:textId="77777777" w:rsidR="00720EA5" w:rsidRDefault="00720EA5" w:rsidP="001E4FEB">
      <w:pPr>
        <w:widowControl w:val="0"/>
        <w:tabs>
          <w:tab w:val="left" w:pos="1080"/>
        </w:tabs>
        <w:spacing w:after="0" w:line="298" w:lineRule="exact"/>
        <w:ind w:left="760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 w:bidi="ru-RU"/>
        </w:rPr>
      </w:pPr>
    </w:p>
    <w:p w14:paraId="338A4DEB" w14:textId="77777777" w:rsidR="00720EA5" w:rsidRDefault="00720EA5" w:rsidP="001E4FEB">
      <w:pPr>
        <w:widowControl w:val="0"/>
        <w:tabs>
          <w:tab w:val="left" w:pos="1080"/>
        </w:tabs>
        <w:spacing w:after="0" w:line="298" w:lineRule="exact"/>
        <w:ind w:left="760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 w:bidi="ru-RU"/>
        </w:rPr>
      </w:pPr>
    </w:p>
    <w:p w14:paraId="219DA105" w14:textId="77777777" w:rsidR="00720EA5" w:rsidRDefault="00720EA5" w:rsidP="001E4FEB">
      <w:pPr>
        <w:widowControl w:val="0"/>
        <w:tabs>
          <w:tab w:val="left" w:pos="1080"/>
        </w:tabs>
        <w:spacing w:after="0" w:line="298" w:lineRule="exact"/>
        <w:ind w:left="760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 w:bidi="ru-RU"/>
        </w:rPr>
      </w:pPr>
    </w:p>
    <w:p w14:paraId="51E0FC97" w14:textId="77777777" w:rsidR="00720EA5" w:rsidRDefault="00720EA5" w:rsidP="001E4FEB">
      <w:pPr>
        <w:widowControl w:val="0"/>
        <w:tabs>
          <w:tab w:val="left" w:pos="1080"/>
        </w:tabs>
        <w:spacing w:after="0" w:line="298" w:lineRule="exact"/>
        <w:ind w:left="760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 w:bidi="ru-RU"/>
        </w:rPr>
      </w:pPr>
    </w:p>
    <w:p w14:paraId="232928B8" w14:textId="77777777" w:rsidR="00720EA5" w:rsidRDefault="00720EA5" w:rsidP="001E4FEB">
      <w:pPr>
        <w:widowControl w:val="0"/>
        <w:tabs>
          <w:tab w:val="left" w:pos="1080"/>
        </w:tabs>
        <w:spacing w:after="0" w:line="298" w:lineRule="exact"/>
        <w:ind w:left="760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 w:bidi="ru-RU"/>
        </w:rPr>
      </w:pPr>
    </w:p>
    <w:p w14:paraId="48DA32C1" w14:textId="77777777" w:rsidR="00720EA5" w:rsidRDefault="00720EA5" w:rsidP="001E4FEB">
      <w:pPr>
        <w:widowControl w:val="0"/>
        <w:tabs>
          <w:tab w:val="left" w:pos="1080"/>
        </w:tabs>
        <w:spacing w:after="0" w:line="298" w:lineRule="exact"/>
        <w:ind w:left="760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 w:bidi="ru-RU"/>
        </w:rPr>
      </w:pPr>
    </w:p>
    <w:p w14:paraId="4533312D" w14:textId="77777777" w:rsidR="00720EA5" w:rsidRDefault="00720EA5" w:rsidP="001E4FEB">
      <w:pPr>
        <w:widowControl w:val="0"/>
        <w:tabs>
          <w:tab w:val="left" w:pos="1080"/>
        </w:tabs>
        <w:spacing w:after="0" w:line="298" w:lineRule="exact"/>
        <w:ind w:left="760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 w:bidi="ru-RU"/>
        </w:rPr>
      </w:pPr>
    </w:p>
    <w:p w14:paraId="06915199" w14:textId="77777777" w:rsidR="00720EA5" w:rsidRDefault="00720EA5" w:rsidP="001E4FEB">
      <w:pPr>
        <w:widowControl w:val="0"/>
        <w:tabs>
          <w:tab w:val="left" w:pos="1080"/>
        </w:tabs>
        <w:spacing w:after="0" w:line="298" w:lineRule="exact"/>
        <w:ind w:left="760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 w:bidi="ru-RU"/>
        </w:rPr>
      </w:pPr>
    </w:p>
    <w:p w14:paraId="238F474F" w14:textId="77777777" w:rsidR="00720EA5" w:rsidRDefault="00720EA5" w:rsidP="001E4FEB">
      <w:pPr>
        <w:widowControl w:val="0"/>
        <w:tabs>
          <w:tab w:val="left" w:pos="1080"/>
        </w:tabs>
        <w:spacing w:after="0" w:line="298" w:lineRule="exact"/>
        <w:ind w:left="760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 w:bidi="ru-RU"/>
        </w:rPr>
      </w:pPr>
    </w:p>
    <w:p w14:paraId="469F4BC6" w14:textId="77777777" w:rsidR="00720EA5" w:rsidRDefault="00720EA5" w:rsidP="001E4FEB">
      <w:pPr>
        <w:widowControl w:val="0"/>
        <w:tabs>
          <w:tab w:val="left" w:pos="1080"/>
        </w:tabs>
        <w:spacing w:after="0" w:line="298" w:lineRule="exact"/>
        <w:ind w:left="760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 w:bidi="ru-RU"/>
        </w:rPr>
      </w:pPr>
    </w:p>
    <w:p w14:paraId="4C1647E0" w14:textId="77777777" w:rsidR="00720EA5" w:rsidRDefault="00720EA5" w:rsidP="001E4FEB">
      <w:pPr>
        <w:widowControl w:val="0"/>
        <w:tabs>
          <w:tab w:val="left" w:pos="1080"/>
        </w:tabs>
        <w:spacing w:after="0" w:line="298" w:lineRule="exact"/>
        <w:ind w:left="760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 w:bidi="ru-RU"/>
        </w:rPr>
      </w:pPr>
    </w:p>
    <w:p w14:paraId="08DC20B9" w14:textId="77777777" w:rsidR="00720EA5" w:rsidRDefault="00720EA5" w:rsidP="001E4FEB">
      <w:pPr>
        <w:widowControl w:val="0"/>
        <w:tabs>
          <w:tab w:val="left" w:pos="1080"/>
        </w:tabs>
        <w:spacing w:after="0" w:line="298" w:lineRule="exact"/>
        <w:ind w:left="760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 w:bidi="ru-RU"/>
        </w:rPr>
      </w:pPr>
    </w:p>
    <w:p w14:paraId="52BD96F3" w14:textId="77777777" w:rsidR="00720EA5" w:rsidRDefault="00720EA5" w:rsidP="001E4FEB">
      <w:pPr>
        <w:widowControl w:val="0"/>
        <w:tabs>
          <w:tab w:val="left" w:pos="1080"/>
        </w:tabs>
        <w:spacing w:after="0" w:line="298" w:lineRule="exact"/>
        <w:ind w:left="760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 w:bidi="ru-RU"/>
        </w:rPr>
      </w:pPr>
    </w:p>
    <w:p w14:paraId="24E3DDC6" w14:textId="631B1A7E" w:rsidR="001E4FEB" w:rsidRDefault="00983CC4" w:rsidP="00983CC4">
      <w:pPr>
        <w:widowControl w:val="0"/>
        <w:tabs>
          <w:tab w:val="left" w:pos="1080"/>
        </w:tabs>
        <w:spacing w:after="0" w:line="298" w:lineRule="exact"/>
        <w:ind w:left="760" w:right="-314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 w:bidi="ru-RU"/>
        </w:rPr>
      </w:pPr>
      <w:r w:rsidRPr="0064736D"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 w:bidi="ru-RU"/>
        </w:rPr>
        <w:t>ТЕМАТИЧЕСКОЕ ПЛАНИРОВАНИЕ, В ТОМ ЧИСЛЕ С УЧЕТОМ РАБОЧЕЙ ПРОГРАММЫ ВОСПИТАНИЯ С УКАЗАНИЕМ КОЛИЧЕСТВА ЧАСОВ, ОТВОДИМЫХ НА ОСВОЕНИЕ КАЖДОЙ ТЕМЫ</w:t>
      </w:r>
    </w:p>
    <w:p w14:paraId="15C914AD" w14:textId="77777777" w:rsidR="00CB4F6F" w:rsidRPr="001E4FEB" w:rsidRDefault="00CB4F6F" w:rsidP="001E4FEB">
      <w:pPr>
        <w:widowControl w:val="0"/>
        <w:tabs>
          <w:tab w:val="left" w:pos="1080"/>
        </w:tabs>
        <w:spacing w:after="0" w:line="298" w:lineRule="exact"/>
        <w:ind w:left="760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 w:bidi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1765"/>
        <w:gridCol w:w="1807"/>
      </w:tblGrid>
      <w:tr w:rsidR="00C84156" w:rsidRPr="00C84156" w14:paraId="103B1F78" w14:textId="77777777" w:rsidTr="00185471">
        <w:tc>
          <w:tcPr>
            <w:tcW w:w="988" w:type="dxa"/>
          </w:tcPr>
          <w:p w14:paraId="0D46DD2E" w14:textId="77777777" w:rsidR="00C84156" w:rsidRPr="00C84156" w:rsidRDefault="00C84156" w:rsidP="00C84156">
            <w:pPr>
              <w:widowControl w:val="0"/>
              <w:jc w:val="center"/>
              <w:rPr>
                <w:rFonts w:ascii="Times New Roman" w:eastAsia="SimSun" w:hAnsi="Times New Roman" w:cs="Times New Roman"/>
                <w:b/>
                <w:color w:val="000000"/>
                <w:spacing w:val="4"/>
                <w:kern w:val="2"/>
                <w:sz w:val="24"/>
                <w:szCs w:val="24"/>
                <w:lang w:eastAsia="zh-CN"/>
              </w:rPr>
            </w:pPr>
            <w:r w:rsidRPr="00C84156">
              <w:rPr>
                <w:rFonts w:ascii="Times New Roman" w:eastAsia="SimSun" w:hAnsi="Times New Roman" w:cs="Times New Roman"/>
                <w:b/>
                <w:color w:val="000000"/>
                <w:spacing w:val="4"/>
                <w:kern w:val="2"/>
                <w:sz w:val="24"/>
                <w:szCs w:val="24"/>
                <w:lang w:val="en-US" w:eastAsia="zh-CN"/>
              </w:rPr>
              <w:t>№ п/п</w:t>
            </w:r>
            <w:r w:rsidRPr="00C84156">
              <w:rPr>
                <w:rFonts w:ascii="Times New Roman" w:eastAsia="SimSun" w:hAnsi="Times New Roman" w:cs="Times New Roman"/>
                <w:b/>
                <w:color w:val="000000"/>
                <w:spacing w:val="4"/>
                <w:kern w:val="2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1765" w:type="dxa"/>
          </w:tcPr>
          <w:p w14:paraId="729FE993" w14:textId="77777777" w:rsidR="00C84156" w:rsidRPr="00C84156" w:rsidRDefault="00C84156" w:rsidP="00C84156">
            <w:pPr>
              <w:widowControl w:val="0"/>
              <w:jc w:val="center"/>
              <w:rPr>
                <w:rFonts w:ascii="Times New Roman" w:eastAsia="SimSun" w:hAnsi="Times New Roman" w:cs="Times New Roman"/>
                <w:b/>
                <w:color w:val="000000"/>
                <w:spacing w:val="4"/>
                <w:kern w:val="2"/>
                <w:sz w:val="24"/>
                <w:szCs w:val="24"/>
                <w:lang w:val="en-US" w:eastAsia="zh-CN"/>
              </w:rPr>
            </w:pPr>
            <w:r w:rsidRPr="00C84156">
              <w:rPr>
                <w:rFonts w:ascii="Times New Roman" w:eastAsia="SimSun" w:hAnsi="Times New Roman" w:cs="Times New Roman"/>
                <w:b/>
                <w:color w:val="000000"/>
                <w:spacing w:val="4"/>
                <w:kern w:val="2"/>
                <w:sz w:val="24"/>
                <w:szCs w:val="24"/>
                <w:lang w:eastAsia="zh-CN"/>
              </w:rPr>
              <w:t>Наименование раздела, темы урока</w:t>
            </w:r>
          </w:p>
        </w:tc>
        <w:tc>
          <w:tcPr>
            <w:tcW w:w="1807" w:type="dxa"/>
          </w:tcPr>
          <w:p w14:paraId="7BD0B19F" w14:textId="77777777" w:rsidR="00C84156" w:rsidRPr="00C84156" w:rsidRDefault="00C84156" w:rsidP="00C84156">
            <w:pPr>
              <w:widowControl w:val="0"/>
              <w:jc w:val="center"/>
              <w:rPr>
                <w:rFonts w:ascii="Times New Roman" w:eastAsia="SimSun" w:hAnsi="Times New Roman" w:cs="Times New Roman"/>
                <w:b/>
                <w:color w:val="000000"/>
                <w:spacing w:val="4"/>
                <w:kern w:val="2"/>
                <w:sz w:val="24"/>
                <w:szCs w:val="24"/>
                <w:lang w:eastAsia="zh-CN"/>
              </w:rPr>
            </w:pPr>
            <w:r w:rsidRPr="00C84156">
              <w:rPr>
                <w:rFonts w:ascii="Times New Roman" w:eastAsia="SimSun" w:hAnsi="Times New Roman" w:cs="Times New Roman"/>
                <w:b/>
                <w:color w:val="000000"/>
                <w:spacing w:val="4"/>
                <w:kern w:val="2"/>
                <w:sz w:val="24"/>
                <w:szCs w:val="24"/>
                <w:lang w:eastAsia="zh-CN"/>
              </w:rPr>
              <w:t>Кол-во часов</w:t>
            </w:r>
          </w:p>
        </w:tc>
      </w:tr>
      <w:tr w:rsidR="00C84156" w:rsidRPr="00C84156" w14:paraId="44FAFE42" w14:textId="77777777" w:rsidTr="00185471">
        <w:trPr>
          <w:trHeight w:val="231"/>
        </w:trPr>
        <w:tc>
          <w:tcPr>
            <w:tcW w:w="12753" w:type="dxa"/>
            <w:gridSpan w:val="2"/>
          </w:tcPr>
          <w:p w14:paraId="4732F810" w14:textId="77777777" w:rsidR="00C84156" w:rsidRPr="00C84156" w:rsidRDefault="00C84156" w:rsidP="00C8415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bookmarkStart w:id="0" w:name="_Hlk84064342"/>
            <w:r w:rsidRPr="00C8415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Раздел 1. РОССИЯ - РОДИНА МОЯ</w:t>
            </w:r>
          </w:p>
        </w:tc>
        <w:tc>
          <w:tcPr>
            <w:tcW w:w="1807" w:type="dxa"/>
          </w:tcPr>
          <w:p w14:paraId="096363DE" w14:textId="77777777" w:rsidR="00C84156" w:rsidRPr="00C84156" w:rsidRDefault="00C84156" w:rsidP="00C84156">
            <w:pPr>
              <w:widowControl w:val="0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:rsidR="00C84156" w:rsidRPr="00C84156" w14:paraId="6B7C3042" w14:textId="77777777" w:rsidTr="00185471">
        <w:trPr>
          <w:trHeight w:val="375"/>
        </w:trPr>
        <w:tc>
          <w:tcPr>
            <w:tcW w:w="12753" w:type="dxa"/>
            <w:gridSpan w:val="2"/>
          </w:tcPr>
          <w:p w14:paraId="6BF9162C" w14:textId="77777777" w:rsidR="00C84156" w:rsidRPr="00C84156" w:rsidRDefault="00C84156" w:rsidP="00C8415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8415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«Преданья старины глубокой»</w:t>
            </w:r>
          </w:p>
        </w:tc>
        <w:tc>
          <w:tcPr>
            <w:tcW w:w="1807" w:type="dxa"/>
          </w:tcPr>
          <w:p w14:paraId="4DD47AEA" w14:textId="782048A0" w:rsidR="00C84156" w:rsidRPr="00C84156" w:rsidRDefault="00F95E08" w:rsidP="00C84156">
            <w:pPr>
              <w:widowControl w:val="0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/>
              </w:rPr>
              <w:t>2</w:t>
            </w:r>
          </w:p>
        </w:tc>
      </w:tr>
      <w:bookmarkEnd w:id="0"/>
      <w:tr w:rsidR="00C84156" w:rsidRPr="00C84156" w14:paraId="3FDCC8A6" w14:textId="77777777" w:rsidTr="00185471">
        <w:tc>
          <w:tcPr>
            <w:tcW w:w="988" w:type="dxa"/>
          </w:tcPr>
          <w:p w14:paraId="1654383C" w14:textId="77777777" w:rsidR="00C84156" w:rsidRPr="00C84156" w:rsidRDefault="00C84156" w:rsidP="00C84156">
            <w:pPr>
              <w:widowControl w:val="0"/>
              <w:jc w:val="center"/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4"/>
                <w:szCs w:val="24"/>
                <w:lang w:eastAsia="zh-CN"/>
              </w:rPr>
            </w:pPr>
            <w:r w:rsidRPr="00C84156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765" w:type="dxa"/>
          </w:tcPr>
          <w:p w14:paraId="37FE0AC6" w14:textId="34AF130C" w:rsidR="00C84156" w:rsidRPr="00C84156" w:rsidRDefault="00C84156" w:rsidP="00C841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Гроза двенадцатого года: </w:t>
            </w:r>
            <w:r w:rsidRPr="00C841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«Как не две </w:t>
            </w:r>
            <w:proofErr w:type="spellStart"/>
            <w:r w:rsidRPr="00C841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тученьки</w:t>
            </w:r>
            <w:proofErr w:type="spellEnd"/>
            <w:r w:rsidRPr="00C841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не две </w:t>
            </w:r>
            <w:proofErr w:type="spellStart"/>
            <w:r w:rsidRPr="00C841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грозныя</w:t>
            </w:r>
            <w:proofErr w:type="spellEnd"/>
            <w:r w:rsidRPr="00C841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…» (русская народная песня)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 w:rsidRPr="00C841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В. А. Жуковский. «Певец во стане русских воинов» (в сокращении)</w:t>
            </w:r>
          </w:p>
        </w:tc>
        <w:tc>
          <w:tcPr>
            <w:tcW w:w="1807" w:type="dxa"/>
          </w:tcPr>
          <w:p w14:paraId="27F01184" w14:textId="77777777" w:rsidR="00C84156" w:rsidRPr="00C84156" w:rsidRDefault="00C84156" w:rsidP="00C84156">
            <w:pPr>
              <w:widowControl w:val="0"/>
              <w:jc w:val="center"/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4"/>
                <w:szCs w:val="24"/>
                <w:lang w:eastAsia="zh-CN"/>
              </w:rPr>
            </w:pPr>
            <w:r w:rsidRPr="00C84156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4"/>
                <w:szCs w:val="24"/>
                <w:lang w:eastAsia="zh-CN"/>
              </w:rPr>
              <w:t>1</w:t>
            </w:r>
          </w:p>
        </w:tc>
      </w:tr>
      <w:tr w:rsidR="00C84156" w:rsidRPr="00C84156" w14:paraId="4227D352" w14:textId="77777777" w:rsidTr="00185471">
        <w:tc>
          <w:tcPr>
            <w:tcW w:w="988" w:type="dxa"/>
          </w:tcPr>
          <w:p w14:paraId="140A5E07" w14:textId="77777777" w:rsidR="00C84156" w:rsidRPr="00C84156" w:rsidRDefault="00C84156" w:rsidP="00C84156">
            <w:pPr>
              <w:widowControl w:val="0"/>
              <w:jc w:val="center"/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4"/>
                <w:szCs w:val="24"/>
                <w:lang w:eastAsia="zh-CN"/>
              </w:rPr>
            </w:pPr>
            <w:r w:rsidRPr="00C84156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1765" w:type="dxa"/>
          </w:tcPr>
          <w:p w14:paraId="6CC5DE39" w14:textId="584C7741" w:rsidR="00C84156" w:rsidRPr="00C84156" w:rsidRDefault="00C84156" w:rsidP="00C84156">
            <w:pPr>
              <w:widowControl w:val="0"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 w:rsidRPr="00C84156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А. С. Пушкин. «Бородинская годовщина» (фрагмент)</w:t>
            </w:r>
            <w:r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,</w:t>
            </w:r>
            <w:r w:rsidRPr="00C84156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 xml:space="preserve"> «Полководец»</w:t>
            </w:r>
            <w:r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 xml:space="preserve">. </w:t>
            </w:r>
            <w:r w:rsidRPr="00C84156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И. И. Лажечников. «Новобранец 1812 года» (фрагмент)</w:t>
            </w:r>
            <w:r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.</w:t>
            </w:r>
            <w:r w:rsidRPr="00C84156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 xml:space="preserve"> М. И. Цветаева. «Генералам двенадцатого года» </w:t>
            </w:r>
          </w:p>
        </w:tc>
        <w:tc>
          <w:tcPr>
            <w:tcW w:w="1807" w:type="dxa"/>
          </w:tcPr>
          <w:p w14:paraId="7DEB2CEF" w14:textId="77777777" w:rsidR="00C84156" w:rsidRPr="00C84156" w:rsidRDefault="00C84156" w:rsidP="00C84156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 w:rsidRPr="00C84156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1</w:t>
            </w:r>
          </w:p>
        </w:tc>
      </w:tr>
      <w:tr w:rsidR="00C84156" w:rsidRPr="00C84156" w14:paraId="517EF5E1" w14:textId="77777777" w:rsidTr="00185471">
        <w:tc>
          <w:tcPr>
            <w:tcW w:w="12753" w:type="dxa"/>
            <w:gridSpan w:val="2"/>
          </w:tcPr>
          <w:p w14:paraId="40B993DE" w14:textId="77777777" w:rsidR="00C84156" w:rsidRPr="00C84156" w:rsidRDefault="00C84156" w:rsidP="00C84156">
            <w:pPr>
              <w:widowControl w:val="0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/>
              </w:rPr>
            </w:pPr>
            <w:r w:rsidRPr="00C84156"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/>
              </w:rPr>
              <w:t>Города земли русской</w:t>
            </w:r>
          </w:p>
        </w:tc>
        <w:tc>
          <w:tcPr>
            <w:tcW w:w="1807" w:type="dxa"/>
          </w:tcPr>
          <w:p w14:paraId="2A6A77B4" w14:textId="2B938BF2" w:rsidR="00C84156" w:rsidRPr="00C84156" w:rsidRDefault="00CD7E7A" w:rsidP="00C84156">
            <w:pPr>
              <w:widowControl w:val="0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/>
              </w:rPr>
              <w:t>2</w:t>
            </w:r>
          </w:p>
        </w:tc>
      </w:tr>
      <w:tr w:rsidR="00C84156" w:rsidRPr="00C84156" w14:paraId="4A773EF1" w14:textId="77777777" w:rsidTr="00185471">
        <w:tc>
          <w:tcPr>
            <w:tcW w:w="988" w:type="dxa"/>
          </w:tcPr>
          <w:p w14:paraId="0EAB8924" w14:textId="152AE691" w:rsidR="00C84156" w:rsidRPr="00C84156" w:rsidRDefault="004F59EB" w:rsidP="00C84156">
            <w:pPr>
              <w:widowControl w:val="0"/>
              <w:jc w:val="center"/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1765" w:type="dxa"/>
          </w:tcPr>
          <w:p w14:paraId="65B8D9BB" w14:textId="106A9D32" w:rsidR="00C84156" w:rsidRPr="00C84156" w:rsidRDefault="00F95E08" w:rsidP="00C84156">
            <w:pPr>
              <w:widowControl w:val="0"/>
              <w:jc w:val="both"/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4"/>
                <w:szCs w:val="24"/>
                <w:lang w:eastAsia="zh-CN"/>
              </w:rPr>
              <w:t xml:space="preserve">«Люблю тебя, Петра творенье!..»: </w:t>
            </w:r>
            <w:r w:rsidRPr="00F95E08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4"/>
                <w:szCs w:val="24"/>
                <w:lang w:eastAsia="zh-CN"/>
              </w:rPr>
              <w:t>А. С. Пушкин. «Город пышный, город бедный…»</w:t>
            </w:r>
            <w:r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4"/>
                <w:szCs w:val="24"/>
                <w:lang w:eastAsia="zh-CN"/>
              </w:rPr>
              <w:t>.</w:t>
            </w:r>
            <w:r w:rsidRPr="00F95E08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4"/>
                <w:szCs w:val="24"/>
                <w:lang w:eastAsia="zh-CN"/>
              </w:rPr>
              <w:t xml:space="preserve"> О. Э. Мандельштам. «Петербургские строфы»</w:t>
            </w:r>
            <w:r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4"/>
                <w:szCs w:val="24"/>
                <w:lang w:eastAsia="zh-CN"/>
              </w:rPr>
              <w:t>.</w:t>
            </w:r>
            <w:r w:rsidRPr="00F95E08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4"/>
                <w:szCs w:val="24"/>
                <w:lang w:eastAsia="zh-CN"/>
              </w:rPr>
              <w:t xml:space="preserve"> </w:t>
            </w:r>
            <w:r w:rsidR="00CD7E7A" w:rsidRPr="00F95E08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4"/>
                <w:szCs w:val="24"/>
                <w:lang w:eastAsia="zh-CN"/>
              </w:rPr>
              <w:t xml:space="preserve">А. А. Ахматова. «Стихи о Петербурге» («Вновь </w:t>
            </w:r>
            <w:proofErr w:type="spellStart"/>
            <w:r w:rsidR="00CD7E7A" w:rsidRPr="00F95E08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4"/>
                <w:szCs w:val="24"/>
                <w:lang w:eastAsia="zh-CN"/>
              </w:rPr>
              <w:t>Исакий</w:t>
            </w:r>
            <w:proofErr w:type="spellEnd"/>
            <w:r w:rsidR="00CD7E7A" w:rsidRPr="00F95E08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4"/>
                <w:szCs w:val="24"/>
                <w:lang w:eastAsia="zh-CN"/>
              </w:rPr>
              <w:t xml:space="preserve"> в </w:t>
            </w:r>
            <w:proofErr w:type="spellStart"/>
            <w:r w:rsidR="00CD7E7A" w:rsidRPr="00F95E08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4"/>
                <w:szCs w:val="24"/>
                <w:lang w:eastAsia="zh-CN"/>
              </w:rPr>
              <w:t>облаченьи</w:t>
            </w:r>
            <w:proofErr w:type="spellEnd"/>
            <w:r w:rsidR="00CD7E7A" w:rsidRPr="00F95E08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4"/>
                <w:szCs w:val="24"/>
                <w:lang w:eastAsia="zh-CN"/>
              </w:rPr>
              <w:t>…»)</w:t>
            </w:r>
            <w:r w:rsidR="00CD7E7A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4"/>
                <w:szCs w:val="24"/>
                <w:lang w:eastAsia="zh-CN"/>
              </w:rPr>
              <w:t xml:space="preserve">. </w:t>
            </w:r>
            <w:r w:rsidR="00CD7E7A" w:rsidRPr="00F95E08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4"/>
                <w:szCs w:val="24"/>
                <w:lang w:eastAsia="zh-CN"/>
              </w:rPr>
              <w:t>Д. С. Самойлов. «Над Невой» («Весь город в плавных разворотах…»)</w:t>
            </w:r>
          </w:p>
        </w:tc>
        <w:tc>
          <w:tcPr>
            <w:tcW w:w="1807" w:type="dxa"/>
          </w:tcPr>
          <w:p w14:paraId="7F85C8DA" w14:textId="77777777" w:rsidR="00C84156" w:rsidRPr="00C84156" w:rsidRDefault="00C84156" w:rsidP="00C84156">
            <w:pPr>
              <w:widowControl w:val="0"/>
              <w:jc w:val="center"/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4"/>
                <w:szCs w:val="24"/>
                <w:lang w:eastAsia="zh-CN"/>
              </w:rPr>
            </w:pPr>
            <w:r w:rsidRPr="00C84156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4"/>
                <w:szCs w:val="24"/>
                <w:lang w:eastAsia="zh-CN"/>
              </w:rPr>
              <w:t>1</w:t>
            </w:r>
          </w:p>
        </w:tc>
      </w:tr>
      <w:tr w:rsidR="00C84156" w:rsidRPr="00C84156" w14:paraId="132063A5" w14:textId="77777777" w:rsidTr="00185471">
        <w:tc>
          <w:tcPr>
            <w:tcW w:w="988" w:type="dxa"/>
          </w:tcPr>
          <w:p w14:paraId="5BB6852E" w14:textId="1B09605D" w:rsidR="00C84156" w:rsidRPr="00C84156" w:rsidRDefault="00CD7E7A" w:rsidP="00C84156">
            <w:pPr>
              <w:widowControl w:val="0"/>
              <w:jc w:val="center"/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1765" w:type="dxa"/>
          </w:tcPr>
          <w:p w14:paraId="0420298E" w14:textId="019AD84C" w:rsidR="00C84156" w:rsidRPr="00C84156" w:rsidRDefault="00F95E08" w:rsidP="00C84156">
            <w:pPr>
              <w:widowControl w:val="0"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 w:rsidRPr="00F95E08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4"/>
                <w:szCs w:val="24"/>
                <w:lang w:eastAsia="zh-CN"/>
              </w:rPr>
              <w:t>Л. В. Успенский. «Записки старого петербуржца» (глава «Фонарики- сударики»)</w:t>
            </w:r>
          </w:p>
        </w:tc>
        <w:tc>
          <w:tcPr>
            <w:tcW w:w="1807" w:type="dxa"/>
          </w:tcPr>
          <w:p w14:paraId="60E6D904" w14:textId="77777777" w:rsidR="00C84156" w:rsidRPr="00C84156" w:rsidRDefault="00C84156" w:rsidP="00C84156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 w:rsidRPr="00C84156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1</w:t>
            </w:r>
          </w:p>
        </w:tc>
      </w:tr>
      <w:tr w:rsidR="00C84156" w:rsidRPr="00C84156" w14:paraId="3BE89713" w14:textId="77777777" w:rsidTr="00185471">
        <w:tc>
          <w:tcPr>
            <w:tcW w:w="12753" w:type="dxa"/>
            <w:gridSpan w:val="2"/>
          </w:tcPr>
          <w:p w14:paraId="5C9B67B6" w14:textId="77777777" w:rsidR="00C84156" w:rsidRPr="00C84156" w:rsidRDefault="00C84156" w:rsidP="00C84156">
            <w:pPr>
              <w:widowControl w:val="0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/>
              </w:rPr>
            </w:pPr>
            <w:r w:rsidRPr="00C84156"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/>
              </w:rPr>
              <w:t>Родные просторы</w:t>
            </w:r>
          </w:p>
        </w:tc>
        <w:tc>
          <w:tcPr>
            <w:tcW w:w="1807" w:type="dxa"/>
          </w:tcPr>
          <w:p w14:paraId="50E6A8DA" w14:textId="57EEFF48" w:rsidR="00C84156" w:rsidRPr="00C84156" w:rsidRDefault="004F59EB" w:rsidP="00C84156">
            <w:pPr>
              <w:widowControl w:val="0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/>
              </w:rPr>
              <w:t>2</w:t>
            </w:r>
          </w:p>
        </w:tc>
      </w:tr>
      <w:tr w:rsidR="00C84156" w:rsidRPr="00C84156" w14:paraId="0FBECD7F" w14:textId="77777777" w:rsidTr="00185471">
        <w:tc>
          <w:tcPr>
            <w:tcW w:w="988" w:type="dxa"/>
          </w:tcPr>
          <w:p w14:paraId="64F8929C" w14:textId="3009DDCE" w:rsidR="00C84156" w:rsidRPr="00C84156" w:rsidRDefault="00CD7E7A" w:rsidP="00C84156">
            <w:pPr>
              <w:widowControl w:val="0"/>
              <w:jc w:val="center"/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1765" w:type="dxa"/>
          </w:tcPr>
          <w:p w14:paraId="2F1D5B4A" w14:textId="34694839" w:rsidR="00C84156" w:rsidRPr="00C84156" w:rsidRDefault="004F59EB" w:rsidP="00C84156">
            <w:pPr>
              <w:widowControl w:val="0"/>
              <w:jc w:val="both"/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4"/>
                <w:szCs w:val="24"/>
                <w:lang w:eastAsia="zh-CN"/>
              </w:rPr>
            </w:pPr>
            <w:r w:rsidRPr="004F59EB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4"/>
                <w:szCs w:val="24"/>
                <w:lang w:eastAsia="zh-CN"/>
              </w:rPr>
              <w:t>Степь раздольная: И. З. Суриков. «Уж ты, степь ли моя, степь Моздокская…» (русская народная песня)</w:t>
            </w:r>
            <w:r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4"/>
                <w:szCs w:val="24"/>
                <w:lang w:eastAsia="zh-CN"/>
              </w:rPr>
              <w:t>,</w:t>
            </w:r>
            <w:r w:rsidRPr="004F59EB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4"/>
                <w:szCs w:val="24"/>
                <w:lang w:eastAsia="zh-CN"/>
              </w:rPr>
              <w:t xml:space="preserve"> «В степи»</w:t>
            </w:r>
            <w:r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4"/>
                <w:szCs w:val="24"/>
                <w:lang w:eastAsia="zh-CN"/>
              </w:rPr>
              <w:t>.</w:t>
            </w:r>
            <w:r w:rsidRPr="004F59EB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4"/>
                <w:szCs w:val="24"/>
                <w:lang w:eastAsia="zh-CN"/>
              </w:rPr>
              <w:t xml:space="preserve"> П. А. Вяземский. «Степь»  </w:t>
            </w:r>
          </w:p>
        </w:tc>
        <w:tc>
          <w:tcPr>
            <w:tcW w:w="1807" w:type="dxa"/>
          </w:tcPr>
          <w:p w14:paraId="1443FFF3" w14:textId="77777777" w:rsidR="00C84156" w:rsidRPr="00C84156" w:rsidRDefault="00C84156" w:rsidP="00C84156">
            <w:pPr>
              <w:widowControl w:val="0"/>
              <w:jc w:val="center"/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4"/>
                <w:szCs w:val="24"/>
                <w:lang w:eastAsia="zh-CN"/>
              </w:rPr>
            </w:pPr>
            <w:r w:rsidRPr="00C84156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4"/>
                <w:szCs w:val="24"/>
                <w:lang w:eastAsia="zh-CN"/>
              </w:rPr>
              <w:t>1</w:t>
            </w:r>
          </w:p>
        </w:tc>
      </w:tr>
      <w:tr w:rsidR="004F59EB" w:rsidRPr="00C84156" w14:paraId="22545BDC" w14:textId="77777777" w:rsidTr="00185471">
        <w:tc>
          <w:tcPr>
            <w:tcW w:w="988" w:type="dxa"/>
          </w:tcPr>
          <w:p w14:paraId="0AD496AB" w14:textId="56A28529" w:rsidR="004F59EB" w:rsidRDefault="00CD7E7A" w:rsidP="00C84156">
            <w:pPr>
              <w:widowControl w:val="0"/>
              <w:jc w:val="center"/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1765" w:type="dxa"/>
          </w:tcPr>
          <w:p w14:paraId="18A4D9C2" w14:textId="460488F3" w:rsidR="004F59EB" w:rsidRPr="004F59EB" w:rsidRDefault="004F59EB" w:rsidP="00C84156">
            <w:pPr>
              <w:widowControl w:val="0"/>
              <w:jc w:val="both"/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4"/>
                <w:szCs w:val="24"/>
                <w:lang w:eastAsia="zh-CN"/>
              </w:rPr>
            </w:pPr>
            <w:r w:rsidRPr="004F59EB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4"/>
                <w:szCs w:val="24"/>
                <w:lang w:eastAsia="zh-CN"/>
              </w:rPr>
              <w:t>А. П. Чехов. «Степь» (фрагмент)</w:t>
            </w:r>
          </w:p>
        </w:tc>
        <w:tc>
          <w:tcPr>
            <w:tcW w:w="1807" w:type="dxa"/>
          </w:tcPr>
          <w:p w14:paraId="0742A22D" w14:textId="166A680C" w:rsidR="004F59EB" w:rsidRPr="00C84156" w:rsidRDefault="004F59EB" w:rsidP="00C84156">
            <w:pPr>
              <w:widowControl w:val="0"/>
              <w:jc w:val="center"/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4"/>
                <w:szCs w:val="24"/>
                <w:lang w:eastAsia="zh-CN"/>
              </w:rPr>
              <w:t>1</w:t>
            </w:r>
          </w:p>
        </w:tc>
      </w:tr>
      <w:tr w:rsidR="00C84156" w:rsidRPr="00C84156" w14:paraId="473E09D7" w14:textId="77777777" w:rsidTr="00185471">
        <w:tc>
          <w:tcPr>
            <w:tcW w:w="12753" w:type="dxa"/>
            <w:gridSpan w:val="2"/>
          </w:tcPr>
          <w:p w14:paraId="25DE27CD" w14:textId="77777777" w:rsidR="00C84156" w:rsidRPr="00C84156" w:rsidRDefault="00C84156" w:rsidP="00C84156">
            <w:pPr>
              <w:widowControl w:val="0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/>
              </w:rPr>
            </w:pPr>
            <w:r w:rsidRPr="00C84156"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/>
              </w:rPr>
              <w:t>Раздел 2. РУССКИЕ ТРАДИЦИИ</w:t>
            </w:r>
          </w:p>
        </w:tc>
        <w:tc>
          <w:tcPr>
            <w:tcW w:w="1807" w:type="dxa"/>
          </w:tcPr>
          <w:p w14:paraId="56A9B2D2" w14:textId="77777777" w:rsidR="00C84156" w:rsidRPr="00C84156" w:rsidRDefault="00C84156" w:rsidP="00C84156">
            <w:pPr>
              <w:widowControl w:val="0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:rsidR="00C84156" w:rsidRPr="00C84156" w14:paraId="5E1D4559" w14:textId="77777777" w:rsidTr="00185471">
        <w:tc>
          <w:tcPr>
            <w:tcW w:w="12753" w:type="dxa"/>
            <w:gridSpan w:val="2"/>
          </w:tcPr>
          <w:p w14:paraId="320C57FF" w14:textId="77777777" w:rsidR="00C84156" w:rsidRPr="00C84156" w:rsidRDefault="00C84156" w:rsidP="00C84156">
            <w:pPr>
              <w:widowControl w:val="0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/>
              </w:rPr>
            </w:pPr>
            <w:r w:rsidRPr="00C84156"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/>
              </w:rPr>
              <w:t>Праздники русского мира</w:t>
            </w:r>
          </w:p>
        </w:tc>
        <w:tc>
          <w:tcPr>
            <w:tcW w:w="1807" w:type="dxa"/>
          </w:tcPr>
          <w:p w14:paraId="1E9891C7" w14:textId="77777777" w:rsidR="00C84156" w:rsidRPr="00C84156" w:rsidRDefault="00C84156" w:rsidP="00C84156">
            <w:pPr>
              <w:widowControl w:val="0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/>
              </w:rPr>
            </w:pPr>
            <w:r w:rsidRPr="00C84156"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/>
              </w:rPr>
              <w:t>2</w:t>
            </w:r>
          </w:p>
        </w:tc>
      </w:tr>
      <w:tr w:rsidR="00C84156" w:rsidRPr="00C84156" w14:paraId="5488A80A" w14:textId="77777777" w:rsidTr="00185471">
        <w:tc>
          <w:tcPr>
            <w:tcW w:w="988" w:type="dxa"/>
          </w:tcPr>
          <w:p w14:paraId="23FA612B" w14:textId="02E18AB1" w:rsidR="00C84156" w:rsidRPr="00C84156" w:rsidRDefault="00CD7E7A" w:rsidP="00C84156">
            <w:pPr>
              <w:widowControl w:val="0"/>
              <w:jc w:val="center"/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1765" w:type="dxa"/>
          </w:tcPr>
          <w:p w14:paraId="576E6F6F" w14:textId="4BCCF9B7" w:rsidR="00C84156" w:rsidRPr="00C84156" w:rsidRDefault="00220E70" w:rsidP="00C84156">
            <w:pPr>
              <w:widowControl w:val="0"/>
              <w:jc w:val="both"/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4"/>
                <w:szCs w:val="24"/>
                <w:lang w:eastAsia="zh-CN"/>
              </w:rPr>
            </w:pPr>
            <w:r w:rsidRPr="00220E70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4"/>
                <w:szCs w:val="24"/>
                <w:lang w:eastAsia="zh-CN"/>
              </w:rPr>
              <w:t xml:space="preserve">Августовские </w:t>
            </w:r>
            <w:proofErr w:type="spellStart"/>
            <w:r w:rsidRPr="00220E70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4"/>
                <w:szCs w:val="24"/>
                <w:lang w:eastAsia="zh-CN"/>
              </w:rPr>
              <w:t>Спасы</w:t>
            </w:r>
            <w:proofErr w:type="spellEnd"/>
            <w:r w:rsidRPr="00220E70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4"/>
                <w:szCs w:val="24"/>
                <w:lang w:eastAsia="zh-CN"/>
              </w:rPr>
              <w:t>: К. Д. Бальмонт. «Первый спас»</w:t>
            </w:r>
            <w:r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4"/>
                <w:szCs w:val="24"/>
                <w:lang w:eastAsia="zh-CN"/>
              </w:rPr>
              <w:t>.</w:t>
            </w:r>
            <w:r w:rsidRPr="00220E70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4"/>
                <w:szCs w:val="24"/>
                <w:lang w:eastAsia="zh-CN"/>
              </w:rPr>
              <w:t xml:space="preserve"> Е. А. Евтушенко. «Само упало яблоко с небес…» </w:t>
            </w:r>
          </w:p>
        </w:tc>
        <w:tc>
          <w:tcPr>
            <w:tcW w:w="1807" w:type="dxa"/>
          </w:tcPr>
          <w:p w14:paraId="42B5D3BC" w14:textId="77777777" w:rsidR="00C84156" w:rsidRPr="00C84156" w:rsidRDefault="00C84156" w:rsidP="00C84156">
            <w:pPr>
              <w:widowControl w:val="0"/>
              <w:jc w:val="center"/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4"/>
                <w:szCs w:val="24"/>
                <w:lang w:eastAsia="zh-CN"/>
              </w:rPr>
            </w:pPr>
            <w:r w:rsidRPr="00C84156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4"/>
                <w:szCs w:val="24"/>
                <w:lang w:eastAsia="zh-CN"/>
              </w:rPr>
              <w:t>1</w:t>
            </w:r>
          </w:p>
        </w:tc>
      </w:tr>
      <w:tr w:rsidR="00C84156" w:rsidRPr="00C84156" w14:paraId="5CB9882E" w14:textId="77777777" w:rsidTr="00185471">
        <w:tc>
          <w:tcPr>
            <w:tcW w:w="988" w:type="dxa"/>
          </w:tcPr>
          <w:p w14:paraId="19A3722F" w14:textId="07F1664C" w:rsidR="00C84156" w:rsidRPr="00C84156" w:rsidRDefault="00CD7E7A" w:rsidP="00C84156">
            <w:pPr>
              <w:widowControl w:val="0"/>
              <w:jc w:val="center"/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1765" w:type="dxa"/>
          </w:tcPr>
          <w:p w14:paraId="2E6033CA" w14:textId="140811C3" w:rsidR="00C84156" w:rsidRPr="00C84156" w:rsidRDefault="00220E70" w:rsidP="00C84156">
            <w:pPr>
              <w:widowControl w:val="0"/>
              <w:jc w:val="both"/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4"/>
                <w:szCs w:val="24"/>
                <w:lang w:eastAsia="zh-CN"/>
              </w:rPr>
            </w:pPr>
            <w:r w:rsidRPr="00220E70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4"/>
                <w:szCs w:val="24"/>
                <w:lang w:eastAsia="zh-CN"/>
              </w:rPr>
              <w:t xml:space="preserve">Б. А. Ахмадулина. «Ночь </w:t>
            </w:r>
            <w:proofErr w:type="spellStart"/>
            <w:r w:rsidRPr="00220E70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4"/>
                <w:szCs w:val="24"/>
                <w:lang w:eastAsia="zh-CN"/>
              </w:rPr>
              <w:t>упаданья</w:t>
            </w:r>
            <w:proofErr w:type="spellEnd"/>
            <w:r w:rsidRPr="00220E70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4"/>
                <w:szCs w:val="24"/>
                <w:lang w:eastAsia="zh-CN"/>
              </w:rPr>
              <w:t xml:space="preserve"> яблок»</w:t>
            </w:r>
            <w:r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4"/>
                <w:szCs w:val="24"/>
                <w:lang w:eastAsia="zh-CN"/>
              </w:rPr>
              <w:t>.</w:t>
            </w:r>
            <w:r w:rsidRPr="00220E70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4"/>
                <w:szCs w:val="24"/>
                <w:lang w:eastAsia="zh-CN"/>
              </w:rPr>
              <w:t xml:space="preserve"> Е. И. Носов. «Яблочный спас»</w:t>
            </w:r>
          </w:p>
        </w:tc>
        <w:tc>
          <w:tcPr>
            <w:tcW w:w="1807" w:type="dxa"/>
          </w:tcPr>
          <w:p w14:paraId="3BAFA77F" w14:textId="77777777" w:rsidR="00C84156" w:rsidRPr="00C84156" w:rsidRDefault="00C84156" w:rsidP="00C84156">
            <w:pPr>
              <w:widowControl w:val="0"/>
              <w:jc w:val="center"/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4"/>
                <w:szCs w:val="24"/>
                <w:lang w:eastAsia="zh-CN"/>
              </w:rPr>
            </w:pPr>
            <w:r w:rsidRPr="00C84156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4"/>
                <w:szCs w:val="24"/>
                <w:lang w:eastAsia="zh-CN"/>
              </w:rPr>
              <w:t>1</w:t>
            </w:r>
          </w:p>
        </w:tc>
      </w:tr>
      <w:tr w:rsidR="00C84156" w:rsidRPr="00C84156" w14:paraId="32EA3F82" w14:textId="77777777" w:rsidTr="00185471">
        <w:tc>
          <w:tcPr>
            <w:tcW w:w="12753" w:type="dxa"/>
            <w:gridSpan w:val="2"/>
          </w:tcPr>
          <w:p w14:paraId="54AA2CC5" w14:textId="77777777" w:rsidR="00C84156" w:rsidRPr="00C84156" w:rsidRDefault="00C84156" w:rsidP="00C84156">
            <w:pPr>
              <w:widowControl w:val="0"/>
              <w:jc w:val="center"/>
              <w:rPr>
                <w:rFonts w:ascii="Times New Roman" w:eastAsia="SimSun" w:hAnsi="Times New Roman" w:cs="Times New Roman"/>
                <w:b/>
                <w:color w:val="000000"/>
                <w:kern w:val="2"/>
                <w:sz w:val="24"/>
                <w:szCs w:val="24"/>
                <w:lang w:eastAsia="zh-CN"/>
              </w:rPr>
            </w:pPr>
            <w:r w:rsidRPr="00C84156">
              <w:rPr>
                <w:rFonts w:ascii="Times New Roman" w:eastAsia="SimSun" w:hAnsi="Times New Roman" w:cs="Times New Roman"/>
                <w:b/>
                <w:color w:val="000000"/>
                <w:kern w:val="2"/>
                <w:sz w:val="24"/>
                <w:szCs w:val="24"/>
                <w:lang w:eastAsia="zh-CN"/>
              </w:rPr>
              <w:t>Тепло родного дома</w:t>
            </w:r>
          </w:p>
        </w:tc>
        <w:tc>
          <w:tcPr>
            <w:tcW w:w="1807" w:type="dxa"/>
          </w:tcPr>
          <w:p w14:paraId="1F84562A" w14:textId="77777777" w:rsidR="00C84156" w:rsidRPr="00C84156" w:rsidRDefault="00C84156" w:rsidP="00C84156">
            <w:pPr>
              <w:widowControl w:val="0"/>
              <w:jc w:val="center"/>
              <w:rPr>
                <w:rFonts w:ascii="Times New Roman" w:eastAsia="SimSun" w:hAnsi="Times New Roman" w:cs="Times New Roman"/>
                <w:b/>
                <w:color w:val="000000"/>
                <w:kern w:val="2"/>
                <w:sz w:val="24"/>
                <w:szCs w:val="24"/>
                <w:lang w:eastAsia="zh-CN"/>
              </w:rPr>
            </w:pPr>
            <w:r w:rsidRPr="00C84156">
              <w:rPr>
                <w:rFonts w:ascii="Times New Roman" w:eastAsia="SimSun" w:hAnsi="Times New Roman" w:cs="Times New Roman"/>
                <w:b/>
                <w:color w:val="000000"/>
                <w:kern w:val="2"/>
                <w:sz w:val="24"/>
                <w:szCs w:val="24"/>
                <w:lang w:eastAsia="zh-CN"/>
              </w:rPr>
              <w:t>2</w:t>
            </w:r>
          </w:p>
        </w:tc>
      </w:tr>
      <w:tr w:rsidR="00C84156" w:rsidRPr="00C84156" w14:paraId="7ABEA8D5" w14:textId="77777777" w:rsidTr="00185471">
        <w:tc>
          <w:tcPr>
            <w:tcW w:w="988" w:type="dxa"/>
          </w:tcPr>
          <w:p w14:paraId="5F93252F" w14:textId="156AAAA8" w:rsidR="00C84156" w:rsidRPr="00C84156" w:rsidRDefault="00CD7E7A" w:rsidP="00C84156">
            <w:pPr>
              <w:widowControl w:val="0"/>
              <w:jc w:val="center"/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1765" w:type="dxa"/>
          </w:tcPr>
          <w:p w14:paraId="2B065670" w14:textId="11791BB0" w:rsidR="00C84156" w:rsidRPr="00C84156" w:rsidRDefault="00220E70" w:rsidP="00C84156">
            <w:pPr>
              <w:widowControl w:val="0"/>
              <w:jc w:val="both"/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4"/>
                <w:szCs w:val="24"/>
                <w:lang w:eastAsia="zh-CN"/>
              </w:rPr>
            </w:pPr>
            <w:r w:rsidRPr="00220E70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4"/>
                <w:szCs w:val="24"/>
                <w:lang w:eastAsia="zh-CN"/>
              </w:rPr>
              <w:t>Родительский дом: А. П. Платонов. «На заре туманной юности» (главы)</w:t>
            </w:r>
            <w:r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4"/>
                <w:szCs w:val="24"/>
                <w:lang w:eastAsia="zh-CN"/>
              </w:rPr>
              <w:t>.</w:t>
            </w:r>
            <w:r w:rsidRPr="00220E70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807" w:type="dxa"/>
          </w:tcPr>
          <w:p w14:paraId="2D2EE2C7" w14:textId="77777777" w:rsidR="00C84156" w:rsidRPr="00C84156" w:rsidRDefault="00C84156" w:rsidP="00C84156">
            <w:pPr>
              <w:widowControl w:val="0"/>
              <w:jc w:val="center"/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4"/>
                <w:szCs w:val="24"/>
                <w:lang w:eastAsia="zh-CN"/>
              </w:rPr>
            </w:pPr>
            <w:r w:rsidRPr="00C84156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4"/>
                <w:szCs w:val="24"/>
                <w:lang w:eastAsia="zh-CN"/>
              </w:rPr>
              <w:t>1</w:t>
            </w:r>
          </w:p>
        </w:tc>
      </w:tr>
      <w:tr w:rsidR="00C84156" w:rsidRPr="00C84156" w14:paraId="6BAC16F0" w14:textId="77777777" w:rsidTr="00185471">
        <w:tc>
          <w:tcPr>
            <w:tcW w:w="988" w:type="dxa"/>
          </w:tcPr>
          <w:p w14:paraId="7F5FEA96" w14:textId="012CDB52" w:rsidR="00C84156" w:rsidRPr="00C84156" w:rsidRDefault="00C84156" w:rsidP="00C84156">
            <w:pPr>
              <w:widowControl w:val="0"/>
              <w:jc w:val="center"/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4"/>
                <w:szCs w:val="24"/>
                <w:lang w:eastAsia="zh-CN"/>
              </w:rPr>
            </w:pPr>
            <w:r w:rsidRPr="00C84156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4"/>
                <w:szCs w:val="24"/>
                <w:lang w:eastAsia="zh-CN"/>
              </w:rPr>
              <w:t>1</w:t>
            </w:r>
            <w:r w:rsidR="00CD7E7A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765" w:type="dxa"/>
          </w:tcPr>
          <w:p w14:paraId="1DB77C66" w14:textId="0E2B0B65" w:rsidR="00C84156" w:rsidRPr="00C84156" w:rsidRDefault="00220E70" w:rsidP="00C84156">
            <w:pPr>
              <w:widowControl w:val="0"/>
              <w:jc w:val="both"/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4"/>
                <w:szCs w:val="24"/>
                <w:lang w:eastAsia="zh-CN"/>
              </w:rPr>
            </w:pPr>
            <w:r w:rsidRPr="00220E70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4"/>
                <w:szCs w:val="24"/>
                <w:lang w:eastAsia="zh-CN"/>
              </w:rPr>
              <w:t>В. П. Астафьев.  «Далёкая и близкая сказка» (рассказ из повести «Последний поклон»)</w:t>
            </w:r>
          </w:p>
        </w:tc>
        <w:tc>
          <w:tcPr>
            <w:tcW w:w="1807" w:type="dxa"/>
          </w:tcPr>
          <w:p w14:paraId="232C0AEE" w14:textId="77777777" w:rsidR="00C84156" w:rsidRPr="00C84156" w:rsidRDefault="00C84156" w:rsidP="00C84156">
            <w:pPr>
              <w:widowControl w:val="0"/>
              <w:jc w:val="center"/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4"/>
                <w:szCs w:val="24"/>
                <w:lang w:eastAsia="zh-CN"/>
              </w:rPr>
            </w:pPr>
            <w:r w:rsidRPr="00C84156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4"/>
                <w:szCs w:val="24"/>
                <w:lang w:eastAsia="zh-CN"/>
              </w:rPr>
              <w:t>1</w:t>
            </w:r>
          </w:p>
        </w:tc>
      </w:tr>
      <w:tr w:rsidR="00C84156" w:rsidRPr="00C84156" w14:paraId="77D3C968" w14:textId="77777777" w:rsidTr="00185471">
        <w:tc>
          <w:tcPr>
            <w:tcW w:w="12753" w:type="dxa"/>
            <w:gridSpan w:val="2"/>
          </w:tcPr>
          <w:p w14:paraId="43F8E428" w14:textId="77777777" w:rsidR="00C84156" w:rsidRPr="00C84156" w:rsidRDefault="00C84156" w:rsidP="00C84156">
            <w:pPr>
              <w:widowControl w:val="0"/>
              <w:jc w:val="center"/>
              <w:rPr>
                <w:rFonts w:ascii="Times New Roman" w:eastAsia="SimSun" w:hAnsi="Times New Roman" w:cs="Times New Roman"/>
                <w:b/>
                <w:color w:val="000000"/>
                <w:kern w:val="2"/>
                <w:sz w:val="24"/>
                <w:szCs w:val="24"/>
                <w:lang w:eastAsia="zh-CN"/>
              </w:rPr>
            </w:pPr>
            <w:r w:rsidRPr="00C84156">
              <w:rPr>
                <w:rFonts w:ascii="Times New Roman" w:eastAsia="SimSun" w:hAnsi="Times New Roman" w:cs="Times New Roman"/>
                <w:b/>
                <w:color w:val="000000"/>
                <w:kern w:val="2"/>
                <w:sz w:val="24"/>
                <w:szCs w:val="24"/>
                <w:lang w:eastAsia="zh-CN"/>
              </w:rPr>
              <w:t>Раздел 3. РУССКИЙ ХАРАКТЕР – РУССКАЯ ДУША</w:t>
            </w:r>
          </w:p>
        </w:tc>
        <w:tc>
          <w:tcPr>
            <w:tcW w:w="1807" w:type="dxa"/>
          </w:tcPr>
          <w:p w14:paraId="3E55ACD2" w14:textId="77777777" w:rsidR="00C84156" w:rsidRPr="00C84156" w:rsidRDefault="00C84156" w:rsidP="00C84156">
            <w:pPr>
              <w:widowControl w:val="0"/>
              <w:jc w:val="center"/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:rsidR="00C84156" w:rsidRPr="00C84156" w14:paraId="47C82D57" w14:textId="77777777" w:rsidTr="00185471">
        <w:tc>
          <w:tcPr>
            <w:tcW w:w="12753" w:type="dxa"/>
            <w:gridSpan w:val="2"/>
          </w:tcPr>
          <w:p w14:paraId="12E281D0" w14:textId="77777777" w:rsidR="00C84156" w:rsidRPr="00C84156" w:rsidRDefault="00C84156" w:rsidP="00C84156">
            <w:pPr>
              <w:widowControl w:val="0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/>
              </w:rPr>
            </w:pPr>
            <w:r w:rsidRPr="00C84156"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/>
              </w:rPr>
              <w:t>«Не до ордена. Была бы Родина…»</w:t>
            </w:r>
          </w:p>
        </w:tc>
        <w:tc>
          <w:tcPr>
            <w:tcW w:w="1807" w:type="dxa"/>
          </w:tcPr>
          <w:p w14:paraId="169AB2C0" w14:textId="003EE047" w:rsidR="00C84156" w:rsidRPr="00C84156" w:rsidRDefault="00A9605C" w:rsidP="00C84156">
            <w:pPr>
              <w:widowControl w:val="0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/>
              </w:rPr>
              <w:t>2</w:t>
            </w:r>
          </w:p>
        </w:tc>
      </w:tr>
      <w:tr w:rsidR="00C84156" w:rsidRPr="00C84156" w14:paraId="33F6F9DD" w14:textId="77777777" w:rsidTr="00185471">
        <w:tc>
          <w:tcPr>
            <w:tcW w:w="988" w:type="dxa"/>
          </w:tcPr>
          <w:p w14:paraId="65804848" w14:textId="16668C7A" w:rsidR="00C84156" w:rsidRPr="00C84156" w:rsidRDefault="00C84156" w:rsidP="00C84156">
            <w:pPr>
              <w:widowControl w:val="0"/>
              <w:jc w:val="center"/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4"/>
                <w:szCs w:val="24"/>
                <w:lang w:eastAsia="zh-CN"/>
              </w:rPr>
            </w:pPr>
            <w:r w:rsidRPr="00C84156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4"/>
                <w:szCs w:val="24"/>
                <w:lang w:eastAsia="zh-CN"/>
              </w:rPr>
              <w:t>1</w:t>
            </w:r>
            <w:r w:rsidR="00CD7E7A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765" w:type="dxa"/>
          </w:tcPr>
          <w:p w14:paraId="0561DEA8" w14:textId="652B32C3" w:rsidR="00C84156" w:rsidRPr="00C84156" w:rsidRDefault="00220E70" w:rsidP="00C84156">
            <w:pPr>
              <w:widowControl w:val="0"/>
              <w:jc w:val="both"/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4"/>
                <w:szCs w:val="24"/>
                <w:lang w:eastAsia="zh-CN"/>
              </w:rPr>
            </w:pPr>
            <w:r w:rsidRPr="00220E70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4"/>
                <w:szCs w:val="24"/>
                <w:lang w:eastAsia="zh-CN"/>
              </w:rPr>
              <w:t>Великая Отечественная война: Н. П. Майоров. «Мы»</w:t>
            </w:r>
            <w:r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4"/>
                <w:szCs w:val="24"/>
                <w:lang w:eastAsia="zh-CN"/>
              </w:rPr>
              <w:t>.</w:t>
            </w:r>
            <w:r w:rsidRPr="00220E70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4"/>
                <w:szCs w:val="24"/>
                <w:lang w:eastAsia="zh-CN"/>
              </w:rPr>
              <w:t xml:space="preserve"> М. В. </w:t>
            </w:r>
            <w:proofErr w:type="spellStart"/>
            <w:r w:rsidRPr="00220E70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4"/>
                <w:szCs w:val="24"/>
                <w:lang w:eastAsia="zh-CN"/>
              </w:rPr>
              <w:t>Кульчицкий</w:t>
            </w:r>
            <w:proofErr w:type="spellEnd"/>
            <w:r w:rsidRPr="00220E70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4"/>
                <w:szCs w:val="24"/>
                <w:lang w:eastAsia="zh-CN"/>
              </w:rPr>
              <w:t>. «Мечтатель, фантазёр, лентяй-завистник!..»</w:t>
            </w:r>
          </w:p>
        </w:tc>
        <w:tc>
          <w:tcPr>
            <w:tcW w:w="1807" w:type="dxa"/>
          </w:tcPr>
          <w:p w14:paraId="16A7871C" w14:textId="77777777" w:rsidR="00C84156" w:rsidRPr="00C84156" w:rsidRDefault="00C84156" w:rsidP="00C84156">
            <w:pPr>
              <w:widowControl w:val="0"/>
              <w:jc w:val="center"/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4"/>
                <w:szCs w:val="24"/>
                <w:lang w:eastAsia="zh-CN"/>
              </w:rPr>
            </w:pPr>
            <w:r w:rsidRPr="00C84156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4"/>
                <w:szCs w:val="24"/>
                <w:lang w:eastAsia="zh-CN"/>
              </w:rPr>
              <w:t>1</w:t>
            </w:r>
          </w:p>
        </w:tc>
      </w:tr>
      <w:tr w:rsidR="00220E70" w:rsidRPr="00C84156" w14:paraId="3657AFA7" w14:textId="77777777" w:rsidTr="00185471">
        <w:tc>
          <w:tcPr>
            <w:tcW w:w="988" w:type="dxa"/>
          </w:tcPr>
          <w:p w14:paraId="375CEDAC" w14:textId="4E8A2EFA" w:rsidR="00220E70" w:rsidRPr="00C84156" w:rsidRDefault="00220E70" w:rsidP="00C84156">
            <w:pPr>
              <w:widowControl w:val="0"/>
              <w:jc w:val="center"/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4"/>
                <w:szCs w:val="24"/>
                <w:lang w:eastAsia="zh-CN"/>
              </w:rPr>
              <w:t>1</w:t>
            </w:r>
            <w:r w:rsidR="00CD7E7A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1765" w:type="dxa"/>
          </w:tcPr>
          <w:p w14:paraId="0316B6DB" w14:textId="516211E4" w:rsidR="00220E70" w:rsidRPr="00220E70" w:rsidRDefault="00220E70" w:rsidP="00C84156">
            <w:pPr>
              <w:widowControl w:val="0"/>
              <w:jc w:val="both"/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4"/>
                <w:szCs w:val="24"/>
                <w:lang w:eastAsia="zh-CN"/>
              </w:rPr>
            </w:pPr>
            <w:r w:rsidRPr="00220E70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4"/>
                <w:szCs w:val="24"/>
                <w:lang w:eastAsia="zh-CN"/>
              </w:rPr>
              <w:t>Ю. М. Нагибин. «Ваганов»</w:t>
            </w:r>
            <w:r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4"/>
                <w:szCs w:val="24"/>
                <w:lang w:eastAsia="zh-CN"/>
              </w:rPr>
              <w:t>.</w:t>
            </w:r>
            <w:r w:rsidRPr="00220E70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4"/>
                <w:szCs w:val="24"/>
                <w:lang w:eastAsia="zh-CN"/>
              </w:rPr>
              <w:t xml:space="preserve"> Е. И. Носов. «Переправа»</w:t>
            </w:r>
          </w:p>
        </w:tc>
        <w:tc>
          <w:tcPr>
            <w:tcW w:w="1807" w:type="dxa"/>
          </w:tcPr>
          <w:p w14:paraId="19719B18" w14:textId="03F158BD" w:rsidR="00220E70" w:rsidRPr="00C84156" w:rsidRDefault="00A9605C" w:rsidP="00C84156">
            <w:pPr>
              <w:widowControl w:val="0"/>
              <w:jc w:val="center"/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4"/>
                <w:szCs w:val="24"/>
                <w:lang w:eastAsia="zh-CN"/>
              </w:rPr>
              <w:t>1</w:t>
            </w:r>
          </w:p>
        </w:tc>
      </w:tr>
      <w:tr w:rsidR="00C84156" w:rsidRPr="00C84156" w14:paraId="7C7E27C7" w14:textId="77777777" w:rsidTr="00185471">
        <w:tc>
          <w:tcPr>
            <w:tcW w:w="12753" w:type="dxa"/>
            <w:gridSpan w:val="2"/>
          </w:tcPr>
          <w:p w14:paraId="24DC7212" w14:textId="77777777" w:rsidR="00C84156" w:rsidRPr="00C84156" w:rsidRDefault="00C84156" w:rsidP="00C84156">
            <w:pPr>
              <w:widowControl w:val="0"/>
              <w:jc w:val="center"/>
              <w:rPr>
                <w:rFonts w:ascii="Times New Roman" w:eastAsia="SimSun" w:hAnsi="Times New Roman" w:cs="Times New Roman"/>
                <w:b/>
                <w:color w:val="000000"/>
                <w:kern w:val="2"/>
                <w:sz w:val="24"/>
                <w:szCs w:val="24"/>
                <w:lang w:eastAsia="zh-CN"/>
              </w:rPr>
            </w:pPr>
            <w:r w:rsidRPr="00C84156">
              <w:rPr>
                <w:rFonts w:ascii="Times New Roman" w:eastAsia="SimSun" w:hAnsi="Times New Roman" w:cs="Times New Roman"/>
                <w:b/>
                <w:color w:val="000000"/>
                <w:kern w:val="2"/>
                <w:sz w:val="24"/>
                <w:szCs w:val="24"/>
                <w:lang w:eastAsia="zh-CN"/>
              </w:rPr>
              <w:t>Загадки русской души</w:t>
            </w:r>
          </w:p>
        </w:tc>
        <w:tc>
          <w:tcPr>
            <w:tcW w:w="1807" w:type="dxa"/>
          </w:tcPr>
          <w:p w14:paraId="3810EDC3" w14:textId="5DBF1B6C" w:rsidR="00C84156" w:rsidRPr="00C84156" w:rsidRDefault="00A9605C" w:rsidP="00C84156">
            <w:pPr>
              <w:widowControl w:val="0"/>
              <w:jc w:val="center"/>
              <w:rPr>
                <w:rFonts w:ascii="Times New Roman" w:eastAsia="SimSun" w:hAnsi="Times New Roman" w:cs="Times New Roman"/>
                <w:b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kern w:val="2"/>
                <w:sz w:val="24"/>
                <w:szCs w:val="24"/>
                <w:lang w:eastAsia="zh-CN"/>
              </w:rPr>
              <w:t>2</w:t>
            </w:r>
          </w:p>
        </w:tc>
      </w:tr>
      <w:tr w:rsidR="00C84156" w:rsidRPr="00C84156" w14:paraId="278A0E59" w14:textId="77777777" w:rsidTr="00185471">
        <w:tc>
          <w:tcPr>
            <w:tcW w:w="988" w:type="dxa"/>
          </w:tcPr>
          <w:p w14:paraId="0EC90A9C" w14:textId="72C1AA15" w:rsidR="00C84156" w:rsidRPr="00C84156" w:rsidRDefault="00C84156" w:rsidP="00C84156">
            <w:pPr>
              <w:widowControl w:val="0"/>
              <w:jc w:val="center"/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4"/>
                <w:szCs w:val="24"/>
                <w:lang w:eastAsia="zh-CN"/>
              </w:rPr>
            </w:pPr>
            <w:r w:rsidRPr="00C84156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4"/>
                <w:szCs w:val="24"/>
                <w:lang w:eastAsia="zh-CN"/>
              </w:rPr>
              <w:t>1</w:t>
            </w:r>
            <w:r w:rsidR="00CD7E7A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1765" w:type="dxa"/>
          </w:tcPr>
          <w:p w14:paraId="51A8CC53" w14:textId="6CEC61C3" w:rsidR="00C84156" w:rsidRPr="00C84156" w:rsidRDefault="00A9605C" w:rsidP="00C84156">
            <w:pPr>
              <w:widowControl w:val="0"/>
              <w:jc w:val="both"/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4"/>
                <w:szCs w:val="24"/>
                <w:lang w:eastAsia="zh-CN"/>
              </w:rPr>
            </w:pPr>
            <w:r w:rsidRPr="00A9605C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4"/>
                <w:szCs w:val="24"/>
                <w:lang w:eastAsia="zh-CN"/>
              </w:rPr>
              <w:t>Судьбы русских эмигрантов: Б. К. Зайцев. «Лёгкое бремя»</w:t>
            </w:r>
            <w:r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4"/>
                <w:szCs w:val="24"/>
                <w:lang w:eastAsia="zh-CN"/>
              </w:rPr>
              <w:t>.</w:t>
            </w:r>
            <w:r w:rsidRPr="00A9605C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4"/>
                <w:szCs w:val="24"/>
                <w:lang w:eastAsia="zh-CN"/>
              </w:rPr>
              <w:t xml:space="preserve">  </w:t>
            </w:r>
          </w:p>
        </w:tc>
        <w:tc>
          <w:tcPr>
            <w:tcW w:w="1807" w:type="dxa"/>
          </w:tcPr>
          <w:p w14:paraId="53B37B32" w14:textId="77777777" w:rsidR="00C84156" w:rsidRPr="00C84156" w:rsidRDefault="00C84156" w:rsidP="00C84156">
            <w:pPr>
              <w:widowControl w:val="0"/>
              <w:jc w:val="center"/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4"/>
                <w:szCs w:val="24"/>
                <w:lang w:eastAsia="zh-CN"/>
              </w:rPr>
            </w:pPr>
            <w:r w:rsidRPr="00C84156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4"/>
                <w:szCs w:val="24"/>
                <w:lang w:eastAsia="zh-CN"/>
              </w:rPr>
              <w:t>1</w:t>
            </w:r>
          </w:p>
        </w:tc>
      </w:tr>
      <w:tr w:rsidR="00C84156" w:rsidRPr="00C84156" w14:paraId="730ABF8B" w14:textId="77777777" w:rsidTr="00185471">
        <w:tc>
          <w:tcPr>
            <w:tcW w:w="988" w:type="dxa"/>
          </w:tcPr>
          <w:p w14:paraId="7655365C" w14:textId="40B9A0E2" w:rsidR="00C84156" w:rsidRPr="00C84156" w:rsidRDefault="00C84156" w:rsidP="00C84156">
            <w:pPr>
              <w:widowControl w:val="0"/>
              <w:jc w:val="center"/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4"/>
                <w:szCs w:val="24"/>
                <w:lang w:eastAsia="zh-CN"/>
              </w:rPr>
            </w:pPr>
            <w:r w:rsidRPr="00C84156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4"/>
                <w:szCs w:val="24"/>
                <w:lang w:eastAsia="zh-CN"/>
              </w:rPr>
              <w:t>1</w:t>
            </w:r>
            <w:r w:rsidR="00CD7E7A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1765" w:type="dxa"/>
          </w:tcPr>
          <w:p w14:paraId="3E1352F2" w14:textId="436F73DF" w:rsidR="00C84156" w:rsidRPr="00C84156" w:rsidRDefault="00A9605C" w:rsidP="00C84156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05C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4"/>
                <w:szCs w:val="24"/>
                <w:lang w:eastAsia="zh-CN"/>
              </w:rPr>
              <w:t>А.Т.</w:t>
            </w:r>
            <w:r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4"/>
                <w:szCs w:val="24"/>
                <w:lang w:eastAsia="zh-CN"/>
              </w:rPr>
              <w:t xml:space="preserve"> </w:t>
            </w:r>
            <w:r w:rsidRPr="00A9605C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4"/>
                <w:szCs w:val="24"/>
                <w:lang w:eastAsia="zh-CN"/>
              </w:rPr>
              <w:t xml:space="preserve"> Аверченко. «Русское искусство»</w:t>
            </w:r>
          </w:p>
        </w:tc>
        <w:tc>
          <w:tcPr>
            <w:tcW w:w="1807" w:type="dxa"/>
          </w:tcPr>
          <w:p w14:paraId="0661DA92" w14:textId="77777777" w:rsidR="00C84156" w:rsidRPr="00C84156" w:rsidRDefault="00C84156" w:rsidP="00C84156">
            <w:pPr>
              <w:widowControl w:val="0"/>
              <w:jc w:val="center"/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4"/>
                <w:szCs w:val="24"/>
                <w:lang w:eastAsia="zh-CN"/>
              </w:rPr>
            </w:pPr>
            <w:r w:rsidRPr="00C84156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4"/>
                <w:szCs w:val="24"/>
                <w:lang w:eastAsia="zh-CN"/>
              </w:rPr>
              <w:t>1</w:t>
            </w:r>
          </w:p>
        </w:tc>
      </w:tr>
      <w:tr w:rsidR="00C84156" w:rsidRPr="00C84156" w14:paraId="1C8FF945" w14:textId="77777777" w:rsidTr="00185471">
        <w:tc>
          <w:tcPr>
            <w:tcW w:w="12753" w:type="dxa"/>
            <w:gridSpan w:val="2"/>
          </w:tcPr>
          <w:p w14:paraId="7E6333A6" w14:textId="77777777" w:rsidR="00C84156" w:rsidRPr="00C84156" w:rsidRDefault="00C84156" w:rsidP="00C84156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841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 ваших ровесниках</w:t>
            </w:r>
          </w:p>
        </w:tc>
        <w:tc>
          <w:tcPr>
            <w:tcW w:w="1807" w:type="dxa"/>
          </w:tcPr>
          <w:p w14:paraId="3EC166C2" w14:textId="415C5630" w:rsidR="00C84156" w:rsidRPr="00C84156" w:rsidRDefault="00A9605C" w:rsidP="00C84156">
            <w:pPr>
              <w:widowControl w:val="0"/>
              <w:jc w:val="center"/>
              <w:rPr>
                <w:rFonts w:ascii="Times New Roman" w:eastAsia="SimSun" w:hAnsi="Times New Roman" w:cs="Times New Roman"/>
                <w:b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kern w:val="2"/>
                <w:sz w:val="24"/>
                <w:szCs w:val="24"/>
                <w:lang w:eastAsia="zh-CN"/>
              </w:rPr>
              <w:t>1</w:t>
            </w:r>
          </w:p>
        </w:tc>
      </w:tr>
      <w:tr w:rsidR="00C84156" w:rsidRPr="00C84156" w14:paraId="0D6A7AAA" w14:textId="77777777" w:rsidTr="00185471">
        <w:tc>
          <w:tcPr>
            <w:tcW w:w="988" w:type="dxa"/>
          </w:tcPr>
          <w:p w14:paraId="5A5A88E8" w14:textId="28152002" w:rsidR="00C84156" w:rsidRPr="00C84156" w:rsidRDefault="00C84156" w:rsidP="00C84156">
            <w:pPr>
              <w:widowControl w:val="0"/>
              <w:jc w:val="center"/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4"/>
                <w:szCs w:val="24"/>
                <w:lang w:eastAsia="zh-CN"/>
              </w:rPr>
            </w:pPr>
            <w:r w:rsidRPr="00C84156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4"/>
                <w:szCs w:val="24"/>
                <w:lang w:eastAsia="zh-CN"/>
              </w:rPr>
              <w:t>1</w:t>
            </w:r>
            <w:r w:rsidR="00CD7E7A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1765" w:type="dxa"/>
          </w:tcPr>
          <w:p w14:paraId="5E431900" w14:textId="1CD5AA20" w:rsidR="00C84156" w:rsidRPr="00C84156" w:rsidRDefault="00A9605C" w:rsidP="00C84156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05C">
              <w:rPr>
                <w:rFonts w:ascii="Times New Roman" w:eastAsia="Calibri" w:hAnsi="Times New Roman" w:cs="Times New Roman"/>
                <w:sz w:val="24"/>
                <w:szCs w:val="24"/>
              </w:rPr>
              <w:t>Прощание с детством: Ю. И. Коваль. «От Красных ворот» (фрагмент)</w:t>
            </w:r>
          </w:p>
        </w:tc>
        <w:tc>
          <w:tcPr>
            <w:tcW w:w="1807" w:type="dxa"/>
          </w:tcPr>
          <w:p w14:paraId="4F230458" w14:textId="77777777" w:rsidR="00C84156" w:rsidRPr="00C84156" w:rsidRDefault="00C84156" w:rsidP="00C84156">
            <w:pPr>
              <w:widowControl w:val="0"/>
              <w:jc w:val="center"/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4"/>
                <w:szCs w:val="24"/>
                <w:lang w:eastAsia="zh-CN"/>
              </w:rPr>
            </w:pPr>
            <w:r w:rsidRPr="00C84156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4"/>
                <w:szCs w:val="24"/>
                <w:lang w:eastAsia="zh-CN"/>
              </w:rPr>
              <w:t>1</w:t>
            </w:r>
          </w:p>
        </w:tc>
      </w:tr>
      <w:tr w:rsidR="00C84156" w:rsidRPr="00C84156" w14:paraId="0E6D019F" w14:textId="77777777" w:rsidTr="00185471">
        <w:tc>
          <w:tcPr>
            <w:tcW w:w="12753" w:type="dxa"/>
            <w:gridSpan w:val="2"/>
          </w:tcPr>
          <w:p w14:paraId="2E417792" w14:textId="77777777" w:rsidR="00C84156" w:rsidRPr="00C84156" w:rsidRDefault="00C84156" w:rsidP="00C84156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841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«Лишь слову жизнь дана»</w:t>
            </w:r>
          </w:p>
        </w:tc>
        <w:tc>
          <w:tcPr>
            <w:tcW w:w="1807" w:type="dxa"/>
          </w:tcPr>
          <w:p w14:paraId="2094FAFA" w14:textId="0ADBC780" w:rsidR="00C84156" w:rsidRPr="00C84156" w:rsidRDefault="00A9605C" w:rsidP="00C84156">
            <w:pPr>
              <w:widowControl w:val="0"/>
              <w:jc w:val="center"/>
              <w:rPr>
                <w:rFonts w:ascii="Times New Roman" w:eastAsia="SimSun" w:hAnsi="Times New Roman" w:cs="Times New Roman"/>
                <w:b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kern w:val="2"/>
                <w:sz w:val="24"/>
                <w:szCs w:val="24"/>
                <w:lang w:eastAsia="zh-CN"/>
              </w:rPr>
              <w:t>2</w:t>
            </w:r>
          </w:p>
        </w:tc>
      </w:tr>
      <w:tr w:rsidR="00C84156" w:rsidRPr="00C84156" w14:paraId="66EC9804" w14:textId="77777777" w:rsidTr="00185471">
        <w:tc>
          <w:tcPr>
            <w:tcW w:w="988" w:type="dxa"/>
          </w:tcPr>
          <w:p w14:paraId="06E3D81A" w14:textId="50E67B53" w:rsidR="00C84156" w:rsidRPr="00C84156" w:rsidRDefault="00C84156" w:rsidP="00C84156">
            <w:pPr>
              <w:widowControl w:val="0"/>
              <w:jc w:val="center"/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4"/>
                <w:szCs w:val="24"/>
                <w:lang w:eastAsia="zh-CN"/>
              </w:rPr>
            </w:pPr>
            <w:r w:rsidRPr="00C84156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4"/>
                <w:szCs w:val="24"/>
                <w:lang w:eastAsia="zh-CN"/>
              </w:rPr>
              <w:t>1</w:t>
            </w:r>
            <w:r w:rsidR="00CD7E7A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1765" w:type="dxa"/>
          </w:tcPr>
          <w:p w14:paraId="6DE61EC8" w14:textId="67374E32" w:rsidR="00C84156" w:rsidRPr="00C84156" w:rsidRDefault="00A9605C" w:rsidP="00C84156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05C">
              <w:rPr>
                <w:rFonts w:ascii="Times New Roman" w:eastAsia="Calibri" w:hAnsi="Times New Roman" w:cs="Times New Roman"/>
                <w:sz w:val="24"/>
                <w:szCs w:val="24"/>
              </w:rPr>
              <w:t>«Припадаю к великой реке…»: И. А. Бродский. «Мой народ»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A960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А. </w:t>
            </w:r>
            <w:proofErr w:type="spellStart"/>
            <w:r w:rsidRPr="00A9605C">
              <w:rPr>
                <w:rFonts w:ascii="Times New Roman" w:eastAsia="Calibri" w:hAnsi="Times New Roman" w:cs="Times New Roman"/>
                <w:sz w:val="24"/>
                <w:szCs w:val="24"/>
              </w:rPr>
              <w:t>Каргашин</w:t>
            </w:r>
            <w:proofErr w:type="spellEnd"/>
            <w:r w:rsidRPr="00A9605C">
              <w:rPr>
                <w:rFonts w:ascii="Times New Roman" w:eastAsia="Calibri" w:hAnsi="Times New Roman" w:cs="Times New Roman"/>
                <w:sz w:val="24"/>
                <w:szCs w:val="24"/>
              </w:rPr>
              <w:t>. «Я – русский! Спасибо, Господи!..»</w:t>
            </w:r>
          </w:p>
        </w:tc>
        <w:tc>
          <w:tcPr>
            <w:tcW w:w="1807" w:type="dxa"/>
          </w:tcPr>
          <w:p w14:paraId="3037C77B" w14:textId="77777777" w:rsidR="00C84156" w:rsidRPr="00C84156" w:rsidRDefault="00C84156" w:rsidP="00C84156">
            <w:pPr>
              <w:widowControl w:val="0"/>
              <w:jc w:val="center"/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4"/>
                <w:szCs w:val="24"/>
                <w:lang w:eastAsia="zh-CN"/>
              </w:rPr>
            </w:pPr>
            <w:r w:rsidRPr="00C84156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4"/>
                <w:szCs w:val="24"/>
                <w:lang w:eastAsia="zh-CN"/>
              </w:rPr>
              <w:t>1</w:t>
            </w:r>
          </w:p>
        </w:tc>
      </w:tr>
      <w:tr w:rsidR="00C84156" w:rsidRPr="00C84156" w14:paraId="2846233D" w14:textId="77777777" w:rsidTr="00185471">
        <w:tc>
          <w:tcPr>
            <w:tcW w:w="988" w:type="dxa"/>
          </w:tcPr>
          <w:p w14:paraId="1D90C598" w14:textId="77777777" w:rsidR="00C84156" w:rsidRPr="00C84156" w:rsidRDefault="00C84156" w:rsidP="00C84156">
            <w:pPr>
              <w:widowControl w:val="0"/>
              <w:jc w:val="center"/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4"/>
                <w:szCs w:val="24"/>
                <w:lang w:eastAsia="zh-CN"/>
              </w:rPr>
            </w:pPr>
            <w:r w:rsidRPr="00C84156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11765" w:type="dxa"/>
          </w:tcPr>
          <w:p w14:paraId="55F92086" w14:textId="77777777" w:rsidR="00C84156" w:rsidRPr="00C84156" w:rsidRDefault="00C84156" w:rsidP="00C84156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156">
              <w:rPr>
                <w:rFonts w:ascii="Times New Roman" w:eastAsia="Calibri" w:hAnsi="Times New Roman" w:cs="Times New Roman"/>
                <w:sz w:val="24"/>
                <w:szCs w:val="24"/>
              </w:rPr>
              <w:t>Проект на промежуточной аттестации</w:t>
            </w:r>
          </w:p>
        </w:tc>
        <w:tc>
          <w:tcPr>
            <w:tcW w:w="1807" w:type="dxa"/>
          </w:tcPr>
          <w:p w14:paraId="51619962" w14:textId="77777777" w:rsidR="00C84156" w:rsidRPr="00C84156" w:rsidRDefault="00C84156" w:rsidP="00C84156">
            <w:pPr>
              <w:widowControl w:val="0"/>
              <w:jc w:val="center"/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4"/>
                <w:szCs w:val="24"/>
                <w:lang w:eastAsia="zh-CN"/>
              </w:rPr>
            </w:pPr>
            <w:r w:rsidRPr="00C84156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4"/>
                <w:szCs w:val="24"/>
                <w:lang w:eastAsia="zh-CN"/>
              </w:rPr>
              <w:t>1</w:t>
            </w:r>
          </w:p>
        </w:tc>
      </w:tr>
      <w:tr w:rsidR="00C84156" w:rsidRPr="00C84156" w14:paraId="7EA87790" w14:textId="77777777" w:rsidTr="00185471">
        <w:tc>
          <w:tcPr>
            <w:tcW w:w="988" w:type="dxa"/>
          </w:tcPr>
          <w:p w14:paraId="25C29E73" w14:textId="77777777" w:rsidR="00C84156" w:rsidRPr="00C84156" w:rsidRDefault="00C84156" w:rsidP="00C84156">
            <w:pPr>
              <w:widowControl w:val="0"/>
              <w:jc w:val="center"/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1765" w:type="dxa"/>
          </w:tcPr>
          <w:p w14:paraId="3645599A" w14:textId="77777777" w:rsidR="00C84156" w:rsidRPr="00C84156" w:rsidRDefault="00C84156" w:rsidP="00C84156">
            <w:pPr>
              <w:widowControl w:val="0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4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807" w:type="dxa"/>
          </w:tcPr>
          <w:p w14:paraId="1D8B28C9" w14:textId="7A968EB6" w:rsidR="00C84156" w:rsidRPr="00C84156" w:rsidRDefault="00C84156" w:rsidP="00C84156">
            <w:pPr>
              <w:widowControl w:val="0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/>
              </w:rPr>
            </w:pPr>
            <w:r w:rsidRPr="00C84156"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/>
              </w:rPr>
              <w:t>17</w:t>
            </w:r>
          </w:p>
        </w:tc>
      </w:tr>
    </w:tbl>
    <w:p w14:paraId="6A62F946" w14:textId="77777777" w:rsidR="001E4FEB" w:rsidRPr="001E4FEB" w:rsidRDefault="001E4FEB" w:rsidP="001E4FEB">
      <w:pPr>
        <w:widowControl w:val="0"/>
        <w:tabs>
          <w:tab w:val="left" w:pos="1080"/>
        </w:tabs>
        <w:spacing w:after="0" w:line="298" w:lineRule="exact"/>
        <w:ind w:left="760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 w:bidi="ru-RU"/>
        </w:rPr>
      </w:pPr>
    </w:p>
    <w:p w14:paraId="7201EDAF" w14:textId="77777777" w:rsidR="001E4FEB" w:rsidRDefault="001E4FEB" w:rsidP="001E4FEB">
      <w:pPr>
        <w:pStyle w:val="Default"/>
        <w:rPr>
          <w:sz w:val="28"/>
          <w:szCs w:val="28"/>
        </w:rPr>
      </w:pPr>
    </w:p>
    <w:p w14:paraId="4F084B0F" w14:textId="77777777" w:rsidR="001E4FEB" w:rsidRDefault="001E4FEB" w:rsidP="001E4FEB">
      <w:pPr>
        <w:pStyle w:val="Default"/>
        <w:rPr>
          <w:sz w:val="28"/>
          <w:szCs w:val="28"/>
        </w:rPr>
      </w:pPr>
    </w:p>
    <w:p w14:paraId="0C345B4A" w14:textId="77777777" w:rsidR="001E4FEB" w:rsidRDefault="001E4FEB" w:rsidP="001E4FEB">
      <w:pPr>
        <w:pStyle w:val="Default"/>
        <w:rPr>
          <w:sz w:val="28"/>
          <w:szCs w:val="28"/>
        </w:rPr>
      </w:pPr>
    </w:p>
    <w:p w14:paraId="4F9EDB62" w14:textId="77777777" w:rsidR="001E4FEB" w:rsidRPr="001E4FEB" w:rsidRDefault="001E4FEB" w:rsidP="001E4FEB">
      <w:pPr>
        <w:widowControl w:val="0"/>
        <w:spacing w:after="0" w:line="360" w:lineRule="auto"/>
        <w:jc w:val="center"/>
        <w:rPr>
          <w:rFonts w:ascii="Times New Roman" w:eastAsia="SimSun" w:hAnsi="Times New Roman" w:cs="Times New Roman"/>
          <w:b/>
          <w:kern w:val="2"/>
          <w:sz w:val="28"/>
          <w:szCs w:val="28"/>
          <w:lang w:eastAsia="zh-CN"/>
        </w:rPr>
      </w:pPr>
    </w:p>
    <w:p w14:paraId="1C530C9B" w14:textId="3516079A" w:rsidR="001E4FEB" w:rsidRDefault="001E4FEB"/>
    <w:p w14:paraId="292E80BA" w14:textId="780D3AFB" w:rsidR="00CD7E7A" w:rsidRDefault="00CD7E7A"/>
    <w:p w14:paraId="2E9CA01A" w14:textId="49B6D518" w:rsidR="00CD7E7A" w:rsidRDefault="00CD7E7A"/>
    <w:p w14:paraId="0619D6C9" w14:textId="28518110" w:rsidR="00CD7E7A" w:rsidRDefault="00CD7E7A"/>
    <w:p w14:paraId="59D10473" w14:textId="42A48E1D" w:rsidR="00CD7E7A" w:rsidRDefault="00CD7E7A"/>
    <w:p w14:paraId="3DECBC50" w14:textId="3E01115E" w:rsidR="00CD7E7A" w:rsidRDefault="00CD7E7A"/>
    <w:p w14:paraId="4A0427DA" w14:textId="1C79B4D5" w:rsidR="00CD7E7A" w:rsidRDefault="00CD7E7A"/>
    <w:p w14:paraId="041B12AB" w14:textId="1DA7E1F2" w:rsidR="00CD7E7A" w:rsidRDefault="00CD7E7A"/>
    <w:p w14:paraId="4C93C0C1" w14:textId="5B567CA9" w:rsidR="00CD7E7A" w:rsidRDefault="00CD7E7A"/>
    <w:p w14:paraId="1FF9435A" w14:textId="38999303" w:rsidR="00CD7E7A" w:rsidRDefault="00CD7E7A"/>
    <w:p w14:paraId="76A9A038" w14:textId="64748525" w:rsidR="00CD7E7A" w:rsidRDefault="00CD7E7A"/>
    <w:p w14:paraId="6524BF92" w14:textId="4DD629CB" w:rsidR="00CD7E7A" w:rsidRDefault="00CD7E7A"/>
    <w:p w14:paraId="2C0E1DD9" w14:textId="349BE427" w:rsidR="00CD7E7A" w:rsidRDefault="00CD7E7A"/>
    <w:p w14:paraId="5B8C693C" w14:textId="34ADFE10" w:rsidR="00CD7E7A" w:rsidRDefault="00CD7E7A"/>
    <w:p w14:paraId="11F8686F" w14:textId="77777777" w:rsidR="00CD7E7A" w:rsidRDefault="00CD7E7A"/>
    <w:sectPr w:rsidR="00CD7E7A" w:rsidSect="00AE29F1">
      <w:footerReference w:type="default" r:id="rId6"/>
      <w:pgSz w:w="16838" w:h="11906" w:orient="landscape"/>
      <w:pgMar w:top="568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EB95D" w14:textId="77777777" w:rsidR="00234B71" w:rsidRDefault="00234B71" w:rsidP="00AE29F1">
      <w:pPr>
        <w:spacing w:after="0" w:line="240" w:lineRule="auto"/>
      </w:pPr>
      <w:r>
        <w:separator/>
      </w:r>
    </w:p>
  </w:endnote>
  <w:endnote w:type="continuationSeparator" w:id="0">
    <w:p w14:paraId="6E54B37A" w14:textId="77777777" w:rsidR="00234B71" w:rsidRDefault="00234B71" w:rsidP="00AE2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1250552"/>
      <w:docPartObj>
        <w:docPartGallery w:val="Page Numbers (Bottom of Page)"/>
        <w:docPartUnique/>
      </w:docPartObj>
    </w:sdtPr>
    <w:sdtEndPr/>
    <w:sdtContent>
      <w:p w14:paraId="422728BD" w14:textId="77777777" w:rsidR="00AE29F1" w:rsidRDefault="00AE29F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352A536" w14:textId="77777777" w:rsidR="00AE29F1" w:rsidRDefault="00AE29F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960E0" w14:textId="77777777" w:rsidR="00234B71" w:rsidRDefault="00234B71" w:rsidP="00AE29F1">
      <w:pPr>
        <w:spacing w:after="0" w:line="240" w:lineRule="auto"/>
      </w:pPr>
      <w:r>
        <w:separator/>
      </w:r>
    </w:p>
  </w:footnote>
  <w:footnote w:type="continuationSeparator" w:id="0">
    <w:p w14:paraId="6B0CBAAA" w14:textId="77777777" w:rsidR="00234B71" w:rsidRDefault="00234B71" w:rsidP="00AE29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FEB"/>
    <w:rsid w:val="001E4FEB"/>
    <w:rsid w:val="001F7BCD"/>
    <w:rsid w:val="00220E70"/>
    <w:rsid w:val="00234B71"/>
    <w:rsid w:val="002511A7"/>
    <w:rsid w:val="00427E91"/>
    <w:rsid w:val="00484DB3"/>
    <w:rsid w:val="004F59EB"/>
    <w:rsid w:val="005F15BE"/>
    <w:rsid w:val="0064736D"/>
    <w:rsid w:val="0067730F"/>
    <w:rsid w:val="00720EA5"/>
    <w:rsid w:val="008C1B12"/>
    <w:rsid w:val="008D4E09"/>
    <w:rsid w:val="00975E4F"/>
    <w:rsid w:val="00983CC4"/>
    <w:rsid w:val="00A9605C"/>
    <w:rsid w:val="00AD1A0E"/>
    <w:rsid w:val="00AE29F1"/>
    <w:rsid w:val="00BC6D31"/>
    <w:rsid w:val="00BD79EF"/>
    <w:rsid w:val="00C84156"/>
    <w:rsid w:val="00CA53C7"/>
    <w:rsid w:val="00CA54C8"/>
    <w:rsid w:val="00CB4F6F"/>
    <w:rsid w:val="00CD7E7A"/>
    <w:rsid w:val="00D9643B"/>
    <w:rsid w:val="00E02756"/>
    <w:rsid w:val="00F95E08"/>
    <w:rsid w:val="00FD5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A5FB4"/>
  <w15:chartTrackingRefBased/>
  <w15:docId w15:val="{FBBAAD30-C21F-4BE3-A074-919EFE587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E4F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1E4F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29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E29F1"/>
  </w:style>
  <w:style w:type="paragraph" w:styleId="a6">
    <w:name w:val="footer"/>
    <w:basedOn w:val="a"/>
    <w:link w:val="a7"/>
    <w:uiPriority w:val="99"/>
    <w:unhideWhenUsed/>
    <w:rsid w:val="00AE29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E29F1"/>
  </w:style>
  <w:style w:type="paragraph" w:styleId="a8">
    <w:name w:val="Balloon Text"/>
    <w:basedOn w:val="a"/>
    <w:link w:val="a9"/>
    <w:uiPriority w:val="99"/>
    <w:semiHidden/>
    <w:unhideWhenUsed/>
    <w:rsid w:val="00427E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27E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10</Pages>
  <Words>2091</Words>
  <Characters>11922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ICL</dc:creator>
  <cp:keywords/>
  <dc:description/>
  <cp:lastModifiedBy>USER</cp:lastModifiedBy>
  <cp:revision>20</cp:revision>
  <cp:lastPrinted>2023-09-13T09:08:00Z</cp:lastPrinted>
  <dcterms:created xsi:type="dcterms:W3CDTF">2020-06-29T08:36:00Z</dcterms:created>
  <dcterms:modified xsi:type="dcterms:W3CDTF">2023-09-14T08:25:00Z</dcterms:modified>
</cp:coreProperties>
</file>